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3D" w:rsidRPr="00177E8D" w:rsidRDefault="00406C3D">
      <w:pPr>
        <w:rPr>
          <w:rFonts w:ascii="Arial Narrow" w:hAnsi="Arial Narrow"/>
          <w:b/>
          <w:caps/>
          <w:sz w:val="24"/>
        </w:rPr>
      </w:pPr>
      <w:r w:rsidRPr="00177E8D">
        <w:rPr>
          <w:rFonts w:ascii="Arial Narrow" w:hAnsi="Arial Narrow"/>
          <w:b/>
          <w:caps/>
          <w:noProof/>
          <w:sz w:val="24"/>
        </w:rPr>
        <w:drawing>
          <wp:anchor distT="0" distB="0" distL="114300" distR="114300" simplePos="0" relativeHeight="251658240" behindDoc="0" locked="0" layoutInCell="1" allowOverlap="1" wp14:anchorId="7226B4F0" wp14:editId="51F85445">
            <wp:simplePos x="0" y="0"/>
            <wp:positionH relativeFrom="column">
              <wp:posOffset>2554605</wp:posOffset>
            </wp:positionH>
            <wp:positionV relativeFrom="paragraph">
              <wp:posOffset>-205105</wp:posOffset>
            </wp:positionV>
            <wp:extent cx="3609832" cy="1428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7910_logo.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09832" cy="1428506"/>
                    </a:xfrm>
                    <a:prstGeom prst="rect">
                      <a:avLst/>
                    </a:prstGeom>
                  </pic:spPr>
                </pic:pic>
              </a:graphicData>
            </a:graphic>
            <wp14:sizeRelH relativeFrom="page">
              <wp14:pctWidth>0</wp14:pctWidth>
            </wp14:sizeRelH>
            <wp14:sizeRelV relativeFrom="page">
              <wp14:pctHeight>0</wp14:pctHeight>
            </wp14:sizeRelV>
          </wp:anchor>
        </w:drawing>
      </w:r>
      <w:r w:rsidRPr="00177E8D">
        <w:rPr>
          <w:rFonts w:ascii="Arial Narrow" w:hAnsi="Arial Narrow"/>
          <w:b/>
          <w:caps/>
          <w:sz w:val="24"/>
        </w:rPr>
        <w:t>Rotary 7910 Quarte</w:t>
      </w:r>
      <w:r w:rsidR="004A08D4">
        <w:rPr>
          <w:rFonts w:ascii="Arial Narrow" w:hAnsi="Arial Narrow"/>
          <w:b/>
          <w:caps/>
          <w:sz w:val="24"/>
        </w:rPr>
        <w:t>rly</w:t>
      </w:r>
      <w:r w:rsidR="00B218F6">
        <w:rPr>
          <w:rFonts w:ascii="Arial Narrow" w:hAnsi="Arial Narrow"/>
          <w:b/>
          <w:caps/>
          <w:sz w:val="24"/>
        </w:rPr>
        <w:t xml:space="preserve"> District PR Meeting: FEBRUARY </w:t>
      </w:r>
      <w:r w:rsidR="00125F8F">
        <w:rPr>
          <w:rFonts w:ascii="Arial Narrow" w:hAnsi="Arial Narrow"/>
          <w:b/>
          <w:caps/>
          <w:sz w:val="24"/>
        </w:rPr>
        <w:t>6</w:t>
      </w:r>
      <w:r w:rsidR="00B218F6">
        <w:rPr>
          <w:rFonts w:ascii="Arial Narrow" w:hAnsi="Arial Narrow"/>
          <w:b/>
          <w:caps/>
          <w:sz w:val="24"/>
        </w:rPr>
        <w:t>, 2017</w:t>
      </w:r>
    </w:p>
    <w:p w:rsidR="00406C3D" w:rsidRPr="00BE0152" w:rsidRDefault="009271C8">
      <w:pPr>
        <w:rPr>
          <w:rFonts w:ascii="Arial Narrow" w:hAnsi="Arial Narrow"/>
          <w:sz w:val="20"/>
        </w:rPr>
      </w:pPr>
      <w:r>
        <w:rPr>
          <w:rFonts w:ascii="Arial Narrow" w:hAnsi="Arial Narrow"/>
        </w:rPr>
        <w:t>6:30</w:t>
      </w:r>
      <w:r w:rsidR="00406C3D" w:rsidRPr="00406C3D">
        <w:rPr>
          <w:rFonts w:ascii="Arial Narrow" w:hAnsi="Arial Narrow"/>
        </w:rPr>
        <w:t>-8</w:t>
      </w:r>
      <w:r>
        <w:rPr>
          <w:rFonts w:ascii="Arial Narrow" w:hAnsi="Arial Narrow"/>
        </w:rPr>
        <w:t>:00</w:t>
      </w:r>
      <w:r w:rsidR="00406C3D" w:rsidRPr="00406C3D">
        <w:rPr>
          <w:rFonts w:ascii="Arial Narrow" w:hAnsi="Arial Narrow"/>
        </w:rPr>
        <w:t xml:space="preserve"> PM </w:t>
      </w:r>
      <w:r>
        <w:rPr>
          <w:rFonts w:ascii="Arial Narrow" w:hAnsi="Arial Narrow"/>
        </w:rPr>
        <w:t>Doubletree Leominster</w:t>
      </w:r>
      <w:r w:rsidR="00312B85">
        <w:rPr>
          <w:rFonts w:ascii="Arial Narrow" w:hAnsi="Arial Narrow"/>
        </w:rPr>
        <w:t xml:space="preserve">, </w:t>
      </w:r>
      <w:r w:rsidR="00BE0152">
        <w:rPr>
          <w:rFonts w:ascii="Arial Narrow" w:hAnsi="Arial Narrow" w:cs="Arial"/>
          <w:color w:val="222222"/>
          <w:szCs w:val="23"/>
        </w:rPr>
        <w:t xml:space="preserve">99 Erdman Way, </w:t>
      </w:r>
      <w:r w:rsidR="00312B85" w:rsidRPr="00BE0152">
        <w:rPr>
          <w:rFonts w:ascii="Arial Narrow" w:hAnsi="Arial Narrow" w:cs="Arial"/>
          <w:color w:val="222222"/>
          <w:szCs w:val="23"/>
        </w:rPr>
        <w:t>Leominster, MA  01453</w:t>
      </w:r>
    </w:p>
    <w:p w:rsidR="00406C3D" w:rsidRPr="00177E8D" w:rsidRDefault="00406C3D">
      <w:pPr>
        <w:rPr>
          <w:rFonts w:ascii="Arial Narrow" w:hAnsi="Arial Narrow"/>
          <w:b/>
        </w:rPr>
      </w:pPr>
      <w:r w:rsidRPr="00177E8D">
        <w:rPr>
          <w:rFonts w:ascii="Arial Narrow" w:hAnsi="Arial Narrow"/>
          <w:b/>
        </w:rPr>
        <w:t>Agenda</w:t>
      </w:r>
    </w:p>
    <w:p w:rsidR="00406C3D" w:rsidRDefault="00406C3D" w:rsidP="00406C3D">
      <w:pPr>
        <w:pStyle w:val="ListParagraph"/>
        <w:numPr>
          <w:ilvl w:val="0"/>
          <w:numId w:val="1"/>
        </w:numPr>
        <w:rPr>
          <w:rFonts w:ascii="Arial Narrow" w:hAnsi="Arial Narrow"/>
        </w:rPr>
      </w:pPr>
      <w:r w:rsidRPr="00406C3D">
        <w:rPr>
          <w:rFonts w:ascii="Arial Narrow" w:hAnsi="Arial Narrow"/>
        </w:rPr>
        <w:t>Introductions</w:t>
      </w:r>
    </w:p>
    <w:p w:rsidR="00824F8F" w:rsidRPr="00406C3D" w:rsidRDefault="00312B85" w:rsidP="00406C3D">
      <w:pPr>
        <w:pStyle w:val="ListParagraph"/>
        <w:numPr>
          <w:ilvl w:val="0"/>
          <w:numId w:val="1"/>
        </w:numPr>
        <w:rPr>
          <w:rFonts w:ascii="Arial Narrow" w:hAnsi="Arial Narrow"/>
        </w:rPr>
      </w:pPr>
      <w:r>
        <w:rPr>
          <w:rFonts w:ascii="Arial Narrow" w:hAnsi="Arial Narrow"/>
        </w:rPr>
        <w:t>District 7910 Facebook page: update from Jason Camuti</w:t>
      </w:r>
    </w:p>
    <w:p w:rsidR="00824F8F" w:rsidRDefault="00EE2582" w:rsidP="00406C3D">
      <w:pPr>
        <w:pStyle w:val="ListParagraph"/>
        <w:numPr>
          <w:ilvl w:val="0"/>
          <w:numId w:val="1"/>
        </w:numPr>
        <w:rPr>
          <w:rFonts w:ascii="Arial Narrow" w:hAnsi="Arial Narrow"/>
        </w:rPr>
      </w:pPr>
      <w:r>
        <w:rPr>
          <w:rFonts w:ascii="Arial Narrow" w:hAnsi="Arial Narrow"/>
        </w:rPr>
        <w:t>PI outreach to clubs across the district</w:t>
      </w:r>
      <w:r w:rsidR="00312B85">
        <w:rPr>
          <w:rFonts w:ascii="Arial Narrow" w:hAnsi="Arial Narrow"/>
        </w:rPr>
        <w:t>: status update from all</w:t>
      </w:r>
    </w:p>
    <w:p w:rsidR="00312B85" w:rsidRDefault="00312B85" w:rsidP="00406C3D">
      <w:pPr>
        <w:pStyle w:val="ListParagraph"/>
        <w:numPr>
          <w:ilvl w:val="0"/>
          <w:numId w:val="1"/>
        </w:numPr>
        <w:rPr>
          <w:rFonts w:ascii="Arial Narrow" w:hAnsi="Arial Narrow"/>
        </w:rPr>
      </w:pPr>
      <w:r>
        <w:rPr>
          <w:rFonts w:ascii="Arial Narrow" w:hAnsi="Arial Narrow"/>
        </w:rPr>
        <w:t>Membership (request from the District Membership Committee to be on our agenda)</w:t>
      </w:r>
    </w:p>
    <w:p w:rsidR="00312B85" w:rsidRDefault="00312B85" w:rsidP="00406C3D">
      <w:pPr>
        <w:pStyle w:val="ListParagraph"/>
        <w:numPr>
          <w:ilvl w:val="0"/>
          <w:numId w:val="1"/>
        </w:numPr>
        <w:rPr>
          <w:rFonts w:ascii="Arial Narrow" w:hAnsi="Arial Narrow"/>
        </w:rPr>
      </w:pPr>
      <w:r>
        <w:rPr>
          <w:rFonts w:ascii="Arial Narrow" w:hAnsi="Arial Narrow"/>
        </w:rPr>
        <w:t>Other/Roundtable</w:t>
      </w:r>
    </w:p>
    <w:p w:rsidR="00824F8F" w:rsidRDefault="00824F8F" w:rsidP="00406C3D">
      <w:pPr>
        <w:pStyle w:val="ListParagraph"/>
        <w:numPr>
          <w:ilvl w:val="0"/>
          <w:numId w:val="1"/>
        </w:numPr>
        <w:rPr>
          <w:rFonts w:ascii="Arial Narrow" w:hAnsi="Arial Narrow"/>
        </w:rPr>
      </w:pPr>
      <w:r>
        <w:rPr>
          <w:rFonts w:ascii="Arial Narrow" w:hAnsi="Arial Narrow"/>
        </w:rPr>
        <w:t xml:space="preserve">Next meeting: </w:t>
      </w:r>
      <w:r w:rsidR="00312B85" w:rsidRPr="00004DDA">
        <w:rPr>
          <w:rFonts w:ascii="Arial Narrow" w:hAnsi="Arial Narrow"/>
          <w:b/>
          <w:color w:val="FF0000"/>
        </w:rPr>
        <w:t>May 3, 2017</w:t>
      </w:r>
      <w:r w:rsidR="00312B85">
        <w:rPr>
          <w:rFonts w:ascii="Arial Narrow" w:hAnsi="Arial Narrow"/>
        </w:rPr>
        <w:t>, location TBD</w:t>
      </w:r>
    </w:p>
    <w:p w:rsidR="007A5BE9" w:rsidRPr="00FA52F8" w:rsidRDefault="007A5BE9" w:rsidP="007A5BE9">
      <w:pPr>
        <w:pStyle w:val="ListParagraph"/>
        <w:rPr>
          <w:rFonts w:ascii="Arial Narrow" w:hAnsi="Arial Narrow"/>
        </w:rPr>
      </w:pPr>
    </w:p>
    <w:p w:rsidR="00B218F6" w:rsidRDefault="00B218F6" w:rsidP="00F95D09">
      <w:pPr>
        <w:rPr>
          <w:rFonts w:ascii="Arial Narrow" w:hAnsi="Arial Narrow"/>
          <w:b/>
        </w:rPr>
      </w:pPr>
      <w:r>
        <w:rPr>
          <w:rFonts w:ascii="Arial Narrow" w:hAnsi="Arial Narrow"/>
          <w:b/>
        </w:rPr>
        <w:t>Introductions</w:t>
      </w:r>
    </w:p>
    <w:p w:rsidR="00B218F6" w:rsidRDefault="00B218F6" w:rsidP="00B218F6">
      <w:pPr>
        <w:spacing w:after="0" w:line="240" w:lineRule="auto"/>
        <w:rPr>
          <w:rFonts w:ascii="Arial Narrow" w:hAnsi="Arial Narrow"/>
        </w:rPr>
      </w:pPr>
      <w:r>
        <w:rPr>
          <w:rFonts w:ascii="Arial Narrow" w:hAnsi="Arial Narrow"/>
        </w:rPr>
        <w:t>Pat and Skip Doyle: Northborough</w:t>
      </w:r>
    </w:p>
    <w:p w:rsidR="00B218F6" w:rsidRDefault="00B218F6" w:rsidP="00B218F6">
      <w:pPr>
        <w:spacing w:after="0" w:line="240" w:lineRule="auto"/>
        <w:rPr>
          <w:rFonts w:ascii="Arial Narrow" w:hAnsi="Arial Narrow"/>
        </w:rPr>
      </w:pPr>
      <w:r>
        <w:rPr>
          <w:rFonts w:ascii="Arial Narrow" w:hAnsi="Arial Narrow"/>
        </w:rPr>
        <w:t>Jim Fusco: Montachusetts</w:t>
      </w:r>
    </w:p>
    <w:p w:rsidR="00B218F6" w:rsidRDefault="00B218F6" w:rsidP="00B218F6">
      <w:pPr>
        <w:spacing w:after="0" w:line="240" w:lineRule="auto"/>
        <w:rPr>
          <w:rFonts w:ascii="Arial Narrow" w:hAnsi="Arial Narrow"/>
        </w:rPr>
      </w:pPr>
      <w:r>
        <w:rPr>
          <w:rFonts w:ascii="Arial Narrow" w:hAnsi="Arial Narrow"/>
        </w:rPr>
        <w:t xml:space="preserve">Chris and </w:t>
      </w:r>
      <w:r>
        <w:rPr>
          <w:rFonts w:ascii="Arial Narrow" w:hAnsi="Arial Narrow"/>
        </w:rPr>
        <w:t>Laura Spear: Nashoba Valley</w:t>
      </w:r>
    </w:p>
    <w:p w:rsidR="00B218F6" w:rsidRDefault="00B218F6" w:rsidP="00CA01A5">
      <w:pPr>
        <w:spacing w:after="0" w:line="240" w:lineRule="auto"/>
        <w:rPr>
          <w:rFonts w:ascii="Arial Narrow" w:hAnsi="Arial Narrow"/>
        </w:rPr>
      </w:pPr>
      <w:r>
        <w:rPr>
          <w:rFonts w:ascii="Arial Narrow" w:hAnsi="Arial Narrow"/>
        </w:rPr>
        <w:t>Satya Mitra: Worcester</w:t>
      </w:r>
    </w:p>
    <w:p w:rsidR="00CA01A5" w:rsidRPr="00CA01A5" w:rsidRDefault="00CA01A5" w:rsidP="00CA01A5">
      <w:pPr>
        <w:spacing w:after="0" w:line="240" w:lineRule="auto"/>
        <w:rPr>
          <w:rFonts w:ascii="Arial Narrow" w:hAnsi="Arial Narrow"/>
        </w:rPr>
      </w:pPr>
      <w:bookmarkStart w:id="0" w:name="_GoBack"/>
      <w:bookmarkEnd w:id="0"/>
    </w:p>
    <w:p w:rsidR="00B218F6" w:rsidRPr="00B218F6" w:rsidRDefault="00B218F6" w:rsidP="00B218F6">
      <w:pPr>
        <w:pStyle w:val="ListParagraph"/>
        <w:numPr>
          <w:ilvl w:val="0"/>
          <w:numId w:val="20"/>
        </w:numPr>
        <w:rPr>
          <w:rFonts w:ascii="Arial Narrow" w:hAnsi="Arial Narrow"/>
        </w:rPr>
      </w:pPr>
      <w:r w:rsidRPr="00B218F6">
        <w:rPr>
          <w:rFonts w:ascii="Arial Narrow" w:hAnsi="Arial Narrow"/>
        </w:rPr>
        <w:t>District 7910 Facebook</w:t>
      </w:r>
      <w:r>
        <w:rPr>
          <w:rFonts w:ascii="Arial Narrow" w:hAnsi="Arial Narrow"/>
        </w:rPr>
        <w:t xml:space="preserve"> page</w:t>
      </w:r>
    </w:p>
    <w:p w:rsidR="00B218F6" w:rsidRPr="00B218F6" w:rsidRDefault="00B218F6" w:rsidP="00F95D09">
      <w:pPr>
        <w:rPr>
          <w:rFonts w:ascii="Arial Narrow" w:hAnsi="Arial Narrow"/>
        </w:rPr>
      </w:pPr>
      <w:r>
        <w:rPr>
          <w:rFonts w:ascii="Arial Narrow" w:hAnsi="Arial Narrow"/>
        </w:rPr>
        <w:t>Jason was unable to attend, but he sent an update.</w:t>
      </w:r>
    </w:p>
    <w:p w:rsidR="00B218F6" w:rsidRDefault="00B218F6" w:rsidP="00F95D09">
      <w:pPr>
        <w:rPr>
          <w:rFonts w:ascii="Arial Narrow" w:hAnsi="Arial Narrow"/>
        </w:rPr>
      </w:pPr>
      <w:r>
        <w:rPr>
          <w:rFonts w:ascii="Arial Narrow" w:hAnsi="Arial Narrow"/>
        </w:rPr>
        <w:t xml:space="preserve">There does not seem to be a strong demand for a public-facing Facebook page for the district. </w:t>
      </w:r>
      <w:r w:rsidR="00703D9A">
        <w:rPr>
          <w:rFonts w:ascii="Arial Narrow" w:hAnsi="Arial Narrow"/>
        </w:rPr>
        <w:t xml:space="preserve">We do have a District Facebook page today, but it is focused on Rotarians within the district. </w:t>
      </w:r>
      <w:r>
        <w:rPr>
          <w:rFonts w:ascii="Arial Narrow" w:hAnsi="Arial Narrow"/>
        </w:rPr>
        <w:t>Clubs that do not have a Facebook page can take advantage of the existing district Facebook page, and club members could share the event or post</w:t>
      </w:r>
      <w:r w:rsidR="00703D9A">
        <w:rPr>
          <w:rFonts w:ascii="Arial Narrow" w:hAnsi="Arial Narrow"/>
        </w:rPr>
        <w:t xml:space="preserve"> for public consumption</w:t>
      </w:r>
      <w:r>
        <w:rPr>
          <w:rFonts w:ascii="Arial Narrow" w:hAnsi="Arial Narrow"/>
        </w:rPr>
        <w:t xml:space="preserve">. </w:t>
      </w:r>
    </w:p>
    <w:p w:rsidR="00B218F6" w:rsidRDefault="00B218F6" w:rsidP="00F95D09">
      <w:pPr>
        <w:rPr>
          <w:rFonts w:ascii="Arial Narrow" w:hAnsi="Arial Narrow"/>
        </w:rPr>
      </w:pPr>
      <w:r>
        <w:rPr>
          <w:rFonts w:ascii="Arial Narrow" w:hAnsi="Arial Narrow"/>
        </w:rPr>
        <w:t xml:space="preserve">In the meantime, Steve Jones-D’Agostino has been posting newsletter content on the district Facebook page, including various club events and activities. A link to the Facebook page is in the weekly district newsletter. Pat has also been posting zone content. </w:t>
      </w:r>
    </w:p>
    <w:p w:rsidR="00B218F6" w:rsidRDefault="00B218F6" w:rsidP="00F95D09">
      <w:pPr>
        <w:rPr>
          <w:rFonts w:ascii="Arial Narrow" w:hAnsi="Arial Narrow"/>
        </w:rPr>
      </w:pPr>
      <w:r>
        <w:rPr>
          <w:rFonts w:ascii="Arial Narrow" w:hAnsi="Arial Narrow"/>
        </w:rPr>
        <w:t>Currently the Facebook page has 686 Likes and 655 Followers. We could run another contest to encourage posts, shares, and Likes, possibly focusing on Rotary trivia. Laura will follow up with Steve.</w:t>
      </w:r>
    </w:p>
    <w:p w:rsidR="00B218F6" w:rsidRDefault="00B218F6" w:rsidP="00B218F6">
      <w:pPr>
        <w:pStyle w:val="ListParagraph"/>
        <w:numPr>
          <w:ilvl w:val="0"/>
          <w:numId w:val="20"/>
        </w:numPr>
        <w:rPr>
          <w:rFonts w:ascii="Arial Narrow" w:hAnsi="Arial Narrow"/>
        </w:rPr>
      </w:pPr>
      <w:r w:rsidRPr="00B218F6">
        <w:rPr>
          <w:rFonts w:ascii="Arial Narrow" w:hAnsi="Arial Narrow"/>
        </w:rPr>
        <w:t>PI outreach to clubs across the district: status update from all</w:t>
      </w:r>
    </w:p>
    <w:p w:rsidR="00B218F6" w:rsidRDefault="00B218F6" w:rsidP="00B218F6">
      <w:pPr>
        <w:rPr>
          <w:rFonts w:ascii="Arial Narrow" w:hAnsi="Arial Narrow"/>
        </w:rPr>
      </w:pPr>
      <w:r>
        <w:rPr>
          <w:rFonts w:ascii="Arial Narrow" w:hAnsi="Arial Narrow"/>
        </w:rPr>
        <w:t xml:space="preserve">Laura reviewed the </w:t>
      </w:r>
      <w:r w:rsidR="00703D9A">
        <w:rPr>
          <w:rFonts w:ascii="Arial Narrow" w:hAnsi="Arial Narrow"/>
        </w:rPr>
        <w:t xml:space="preserve">few </w:t>
      </w:r>
      <w:r>
        <w:rPr>
          <w:rFonts w:ascii="Arial Narrow" w:hAnsi="Arial Narrow"/>
        </w:rPr>
        <w:t>status updates she has received from the district Public Image</w:t>
      </w:r>
      <w:r w:rsidR="003E1C58">
        <w:rPr>
          <w:rFonts w:ascii="Arial Narrow" w:hAnsi="Arial Narrow"/>
        </w:rPr>
        <w:t xml:space="preserve"> (PI)</w:t>
      </w:r>
      <w:r>
        <w:rPr>
          <w:rFonts w:ascii="Arial Narrow" w:hAnsi="Arial Narrow"/>
        </w:rPr>
        <w:t xml:space="preserve"> committee members. Of the responses received, there does not seem to be a strong demand for district </w:t>
      </w:r>
      <w:r w:rsidR="003E1C58">
        <w:rPr>
          <w:rFonts w:ascii="Arial Narrow" w:hAnsi="Arial Narrow"/>
        </w:rPr>
        <w:t xml:space="preserve">Public Image support. </w:t>
      </w:r>
      <w:r w:rsidR="00703D9A">
        <w:rPr>
          <w:rFonts w:ascii="Arial Narrow" w:hAnsi="Arial Narrow"/>
        </w:rPr>
        <w:t>Of those clubs that responded, the majority said they do not need help with Public Relations. One club wanted</w:t>
      </w:r>
      <w:r w:rsidR="003E1C58">
        <w:rPr>
          <w:rFonts w:ascii="Arial Narrow" w:hAnsi="Arial Narrow"/>
        </w:rPr>
        <w:t xml:space="preserve"> regional media coverage, which is being done. One club wanted more internal resources (members) in order to do more public relations outreach. One club wanted materials to support m</w:t>
      </w:r>
      <w:r w:rsidR="00703D9A">
        <w:rPr>
          <w:rFonts w:ascii="Arial Narrow" w:hAnsi="Arial Narrow"/>
        </w:rPr>
        <w:t>embership recruitment. One club</w:t>
      </w:r>
      <w:r w:rsidR="003E1C58">
        <w:rPr>
          <w:rFonts w:ascii="Arial Narrow" w:hAnsi="Arial Narrow"/>
        </w:rPr>
        <w:t xml:space="preserve"> said it needed to discuss public image within the club to generate ideas. And, one club said we need to raise the awareness of Rotary in general and develop an image of the club as being attractive to younger people – this requires the club having similar members that they can showcase</w:t>
      </w:r>
      <w:r w:rsidR="00703D9A">
        <w:rPr>
          <w:rFonts w:ascii="Arial Narrow" w:hAnsi="Arial Narrow"/>
        </w:rPr>
        <w:t xml:space="preserve"> (proofpoints!)</w:t>
      </w:r>
      <w:r w:rsidR="003E1C58">
        <w:rPr>
          <w:rFonts w:ascii="Arial Narrow" w:hAnsi="Arial Narrow"/>
        </w:rPr>
        <w:t>.</w:t>
      </w:r>
    </w:p>
    <w:p w:rsidR="003E1C58" w:rsidRDefault="003E1C58" w:rsidP="00B218F6">
      <w:pPr>
        <w:rPr>
          <w:rFonts w:ascii="Arial Narrow" w:hAnsi="Arial Narrow"/>
        </w:rPr>
      </w:pPr>
      <w:r>
        <w:rPr>
          <w:rFonts w:ascii="Arial Narrow" w:hAnsi="Arial Narrow"/>
        </w:rPr>
        <w:t>The consensus is that the committee will continue to support requests from the clubs as they come in and continue to make training materials available.</w:t>
      </w:r>
    </w:p>
    <w:p w:rsidR="003E1C58" w:rsidRPr="00B218F6" w:rsidRDefault="003E1C58" w:rsidP="00B218F6">
      <w:pPr>
        <w:rPr>
          <w:rFonts w:ascii="Arial Narrow" w:hAnsi="Arial Narrow"/>
        </w:rPr>
      </w:pPr>
      <w:r>
        <w:rPr>
          <w:rFonts w:ascii="Arial Narrow" w:hAnsi="Arial Narrow"/>
        </w:rPr>
        <w:lastRenderedPageBreak/>
        <w:t>Laura distributed a Rotary Writing Checklist and Resources for public image. She was asked to provide the links to the Resources as PR Tips for the weekly district newsletter.</w:t>
      </w:r>
      <w:r w:rsidR="00501190">
        <w:rPr>
          <w:rFonts w:ascii="Arial Narrow" w:hAnsi="Arial Narrow"/>
        </w:rPr>
        <w:t xml:space="preserve"> The Writing Checklist is at the end of these minutes. Keep in mind that our content “Avoids (or explains) Rotary terms.” This is important even for Rotary communications.</w:t>
      </w:r>
    </w:p>
    <w:p w:rsidR="00B218F6" w:rsidRDefault="00B218F6" w:rsidP="00B218F6">
      <w:pPr>
        <w:pStyle w:val="ListParagraph"/>
        <w:numPr>
          <w:ilvl w:val="0"/>
          <w:numId w:val="20"/>
        </w:numPr>
        <w:rPr>
          <w:rFonts w:ascii="Arial Narrow" w:hAnsi="Arial Narrow"/>
        </w:rPr>
      </w:pPr>
      <w:r w:rsidRPr="00B218F6">
        <w:rPr>
          <w:rFonts w:ascii="Arial Narrow" w:hAnsi="Arial Narrow"/>
        </w:rPr>
        <w:t>Membership (request from the District Membership Committee to be on our agenda)</w:t>
      </w:r>
    </w:p>
    <w:p w:rsidR="003E1C58" w:rsidRDefault="003E1C58" w:rsidP="003E1C58">
      <w:pPr>
        <w:rPr>
          <w:rFonts w:ascii="Arial Narrow" w:hAnsi="Arial Narrow"/>
        </w:rPr>
      </w:pPr>
      <w:r>
        <w:rPr>
          <w:rFonts w:ascii="Arial Narrow" w:hAnsi="Arial Narrow"/>
        </w:rPr>
        <w:t xml:space="preserve">Communications for the four Membership workshops in March are underway. These </w:t>
      </w:r>
      <w:r w:rsidR="00004DDA">
        <w:rPr>
          <w:rFonts w:ascii="Arial Narrow" w:hAnsi="Arial Narrow"/>
        </w:rPr>
        <w:t xml:space="preserve">workshops </w:t>
      </w:r>
      <w:r>
        <w:rPr>
          <w:rFonts w:ascii="Arial Narrow" w:hAnsi="Arial Narrow"/>
        </w:rPr>
        <w:t>are a follow-on to the fall workshops, focusing on a member recruitment case study. Table facilitators and scribes will encourage and capture discussion. Attendees should bring their club brochures.</w:t>
      </w:r>
    </w:p>
    <w:p w:rsidR="003E1C58" w:rsidRDefault="003E1C58" w:rsidP="003E1C58">
      <w:pPr>
        <w:rPr>
          <w:rFonts w:ascii="Arial Narrow" w:hAnsi="Arial Narrow"/>
        </w:rPr>
      </w:pPr>
      <w:r>
        <w:rPr>
          <w:rFonts w:ascii="Arial Narrow" w:hAnsi="Arial Narrow"/>
        </w:rPr>
        <w:t>Satya said that external public relations helps encourage membership and that we should use Rotaract clubs to attract younger members. We also need to define our club meetings (meals, meeting times and locations, etc.) to support younger members. Clubs could use their newsletter to solicit members.</w:t>
      </w:r>
    </w:p>
    <w:p w:rsidR="00D74624" w:rsidRDefault="00D74624" w:rsidP="003E1C58">
      <w:pPr>
        <w:rPr>
          <w:rFonts w:ascii="Arial Narrow" w:hAnsi="Arial Narrow"/>
        </w:rPr>
      </w:pPr>
      <w:r>
        <w:rPr>
          <w:rFonts w:ascii="Arial Narrow" w:hAnsi="Arial Narrow"/>
        </w:rPr>
        <w:t>Laura reviewed a proposed “Buyer’s Journey” for obtaining members with supporting materials for each step in the process</w:t>
      </w:r>
      <w:r w:rsidR="00004DDA">
        <w:rPr>
          <w:rFonts w:ascii="Arial Narrow" w:hAnsi="Arial Narrow"/>
        </w:rPr>
        <w:t>, most of which are already posted on the district website</w:t>
      </w:r>
      <w:r>
        <w:rPr>
          <w:rFonts w:ascii="Arial Narrow" w:hAnsi="Arial Narrow"/>
        </w:rPr>
        <w:t>. It was agreed that she should documen</w:t>
      </w:r>
      <w:r w:rsidR="00004DDA">
        <w:rPr>
          <w:rFonts w:ascii="Arial Narrow" w:hAnsi="Arial Narrow"/>
        </w:rPr>
        <w:t>t the process</w:t>
      </w:r>
      <w:r>
        <w:rPr>
          <w:rFonts w:ascii="Arial Narrow" w:hAnsi="Arial Narrow"/>
        </w:rPr>
        <w:t xml:space="preserve"> and make it available for the clubs, perhaps in video format.</w:t>
      </w:r>
    </w:p>
    <w:p w:rsidR="00D74624" w:rsidRDefault="00D74624" w:rsidP="003E1C58">
      <w:pPr>
        <w:rPr>
          <w:rFonts w:ascii="Arial Narrow" w:hAnsi="Arial Narrow"/>
        </w:rPr>
      </w:pPr>
      <w:r>
        <w:rPr>
          <w:rFonts w:ascii="Arial Narrow" w:hAnsi="Arial Narrow"/>
        </w:rPr>
        <w:t xml:space="preserve">Other input was that membership ideas and processes, along with other key club information, should be reinforced for the Presidents after PETS, about one </w:t>
      </w:r>
      <w:r w:rsidR="00004DDA">
        <w:rPr>
          <w:rFonts w:ascii="Arial Narrow" w:hAnsi="Arial Narrow"/>
        </w:rPr>
        <w:t>to two months after their term has started.</w:t>
      </w:r>
    </w:p>
    <w:p w:rsidR="00004DDA" w:rsidRPr="003E1C58" w:rsidRDefault="00004DDA" w:rsidP="003E1C58">
      <w:pPr>
        <w:rPr>
          <w:rFonts w:ascii="Arial Narrow" w:hAnsi="Arial Narrow"/>
        </w:rPr>
      </w:pPr>
      <w:r>
        <w:rPr>
          <w:rFonts w:ascii="Arial Narrow" w:hAnsi="Arial Narrow"/>
        </w:rPr>
        <w:t>The next district Membership meeting is February 15.</w:t>
      </w:r>
      <w:r w:rsidR="00703D9A">
        <w:rPr>
          <w:rFonts w:ascii="Arial Narrow" w:hAnsi="Arial Narrow"/>
        </w:rPr>
        <w:t xml:space="preserve"> See the district calendar for more information.</w:t>
      </w:r>
    </w:p>
    <w:p w:rsidR="00B218F6" w:rsidRDefault="00B218F6" w:rsidP="00B218F6">
      <w:pPr>
        <w:pStyle w:val="ListParagraph"/>
        <w:numPr>
          <w:ilvl w:val="0"/>
          <w:numId w:val="20"/>
        </w:numPr>
        <w:rPr>
          <w:rFonts w:ascii="Arial Narrow" w:hAnsi="Arial Narrow"/>
        </w:rPr>
      </w:pPr>
      <w:r w:rsidRPr="00B218F6">
        <w:rPr>
          <w:rFonts w:ascii="Arial Narrow" w:hAnsi="Arial Narrow"/>
        </w:rPr>
        <w:t>Other/Roundtable</w:t>
      </w:r>
    </w:p>
    <w:p w:rsidR="00004DDA" w:rsidRPr="00004DDA" w:rsidRDefault="00004DDA" w:rsidP="00004DDA">
      <w:pPr>
        <w:rPr>
          <w:rFonts w:ascii="Arial Narrow" w:hAnsi="Arial Narrow"/>
        </w:rPr>
      </w:pPr>
      <w:r>
        <w:rPr>
          <w:rFonts w:ascii="Arial Narrow" w:hAnsi="Arial Narrow"/>
        </w:rPr>
        <w:t>On May 25, a Foundation gala will be held in Mechanics Hall in Worcester.</w:t>
      </w:r>
    </w:p>
    <w:p w:rsidR="00B218F6" w:rsidRPr="00B218F6" w:rsidRDefault="00B218F6" w:rsidP="00B218F6">
      <w:pPr>
        <w:pStyle w:val="ListParagraph"/>
        <w:numPr>
          <w:ilvl w:val="0"/>
          <w:numId w:val="20"/>
        </w:numPr>
        <w:rPr>
          <w:rFonts w:ascii="Arial Narrow" w:hAnsi="Arial Narrow"/>
        </w:rPr>
      </w:pPr>
      <w:r w:rsidRPr="00B218F6">
        <w:rPr>
          <w:rFonts w:ascii="Arial Narrow" w:hAnsi="Arial Narrow"/>
        </w:rPr>
        <w:t xml:space="preserve">Next meeting: </w:t>
      </w:r>
      <w:r w:rsidRPr="00004DDA">
        <w:rPr>
          <w:rFonts w:ascii="Arial Narrow" w:hAnsi="Arial Narrow"/>
          <w:b/>
          <w:color w:val="FF0000"/>
        </w:rPr>
        <w:t>May 3, 2017</w:t>
      </w:r>
      <w:r w:rsidRPr="00B218F6">
        <w:rPr>
          <w:rFonts w:ascii="Arial Narrow" w:hAnsi="Arial Narrow"/>
        </w:rPr>
        <w:t>, location TBD</w:t>
      </w:r>
      <w:r w:rsidR="00004DDA">
        <w:rPr>
          <w:rFonts w:ascii="Arial Narrow" w:hAnsi="Arial Narrow"/>
        </w:rPr>
        <w:t>. Please mark your calendar. This will be the last District Public Image meeting that Laura will lead, as her term expires at the end of June.</w:t>
      </w:r>
    </w:p>
    <w:p w:rsidR="00B218F6" w:rsidRPr="00FA52F8" w:rsidRDefault="00B218F6" w:rsidP="00B218F6">
      <w:pPr>
        <w:pStyle w:val="ListParagraph"/>
        <w:rPr>
          <w:rFonts w:ascii="Arial Narrow" w:hAnsi="Arial Narrow"/>
        </w:rPr>
      </w:pPr>
    </w:p>
    <w:p w:rsidR="00B218F6" w:rsidRDefault="00B218F6" w:rsidP="00F95D09">
      <w:pPr>
        <w:rPr>
          <w:rFonts w:ascii="Arial Narrow" w:hAnsi="Arial Narrow"/>
        </w:rPr>
      </w:pPr>
    </w:p>
    <w:p w:rsidR="00004DDA" w:rsidRDefault="00004DDA">
      <w:pPr>
        <w:rPr>
          <w:rFonts w:ascii="Arial Narrow" w:hAnsi="Arial Narrow"/>
          <w:sz w:val="56"/>
          <w:szCs w:val="56"/>
        </w:rPr>
      </w:pPr>
      <w:r>
        <w:rPr>
          <w:rFonts w:ascii="Arial Narrow" w:hAnsi="Arial Narrow"/>
          <w:sz w:val="56"/>
          <w:szCs w:val="56"/>
        </w:rPr>
        <w:br w:type="page"/>
      </w:r>
    </w:p>
    <w:p w:rsidR="00004DDA" w:rsidRDefault="00004DDA" w:rsidP="00004DDA">
      <w:pPr>
        <w:ind w:left="-360" w:right="-540"/>
        <w:rPr>
          <w:rFonts w:ascii="Arial Narrow" w:hAnsi="Arial Narrow"/>
          <w:sz w:val="56"/>
          <w:szCs w:val="56"/>
        </w:rPr>
      </w:pPr>
      <w:r>
        <w:rPr>
          <w:rFonts w:ascii="Arial Narrow" w:hAnsi="Arial Narrow"/>
          <w:sz w:val="56"/>
          <w:szCs w:val="56"/>
        </w:rPr>
        <w:lastRenderedPageBreak/>
        <w:t>Writing Checklist</w:t>
      </w:r>
    </w:p>
    <w:p w:rsidR="00004DDA" w:rsidRDefault="00004DDA" w:rsidP="00004DDA">
      <w:pPr>
        <w:spacing w:after="0" w:line="240" w:lineRule="auto"/>
        <w:ind w:left="-360" w:right="-540"/>
        <w:rPr>
          <w:rFonts w:ascii="Calibri" w:hAnsi="Calibri" w:cs="Calibri"/>
          <w:sz w:val="28"/>
          <w:szCs w:val="28"/>
        </w:rPr>
      </w:pPr>
    </w:p>
    <w:p w:rsidR="00004DDA" w:rsidRPr="00F201CA" w:rsidRDefault="00004DDA" w:rsidP="00004DDA">
      <w:pPr>
        <w:tabs>
          <w:tab w:val="left" w:pos="270"/>
        </w:tabs>
        <w:spacing w:after="0" w:line="240" w:lineRule="auto"/>
        <w:ind w:left="270" w:right="-540" w:hanging="630"/>
        <w:rPr>
          <w:rFonts w:ascii="Arial Narrow" w:hAnsi="Arial Narrow" w:cs="Calibri"/>
          <w:b/>
          <w:sz w:val="36"/>
          <w:szCs w:val="36"/>
          <w:u w:val="single"/>
        </w:rPr>
      </w:pPr>
      <w:r w:rsidRPr="00F201CA">
        <w:rPr>
          <w:rFonts w:ascii="Arial Narrow" w:hAnsi="Arial Narrow" w:cs="Calibri"/>
          <w:b/>
          <w:sz w:val="36"/>
          <w:szCs w:val="36"/>
          <w:u w:val="single"/>
        </w:rPr>
        <w:t>Our Essence</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Articulates how we connect leaders from all continents, cultures, and occupations—</w:t>
      </w:r>
      <w:r w:rsidRPr="0060193D">
        <w:rPr>
          <w:rFonts w:ascii="Georgia" w:hAnsi="Georgia" w:cs="Calibri"/>
          <w:i/>
          <w:sz w:val="24"/>
          <w:szCs w:val="24"/>
        </w:rPr>
        <w:t>join leaders</w:t>
      </w:r>
    </w:p>
    <w:p w:rsidR="00004DDA" w:rsidRPr="0060193D" w:rsidRDefault="00004DDA" w:rsidP="00004DDA">
      <w:pPr>
        <w:tabs>
          <w:tab w:val="left" w:pos="0"/>
          <w:tab w:val="left" w:pos="90"/>
        </w:tabs>
        <w:spacing w:after="0" w:line="240" w:lineRule="auto"/>
        <w:ind w:left="90" w:right="-720" w:hanging="450"/>
        <w:rPr>
          <w:rFonts w:ascii="Georgia" w:hAnsi="Georgia" w:cs="Calibri"/>
          <w: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Calibri" w:hAnsi="Calibri" w:cs="Calibri"/>
          <w:sz w:val="24"/>
          <w:szCs w:val="24"/>
        </w:rPr>
        <w:tab/>
      </w:r>
      <w:r w:rsidRPr="0060193D">
        <w:rPr>
          <w:rFonts w:ascii="Georgia" w:hAnsi="Georgia" w:cs="Calibri"/>
          <w:sz w:val="24"/>
          <w:szCs w:val="24"/>
        </w:rPr>
        <w:t>Articulates how we discover and celebrate diverse perspectives—</w:t>
      </w:r>
      <w:r w:rsidRPr="0060193D">
        <w:rPr>
          <w:rFonts w:ascii="Georgia" w:hAnsi="Georgia" w:cs="Calibri"/>
          <w:i/>
          <w:sz w:val="24"/>
          <w:szCs w:val="24"/>
        </w:rPr>
        <w:t>exchange ideas</w:t>
      </w:r>
    </w:p>
    <w:p w:rsidR="00004DDA" w:rsidRPr="0060193D" w:rsidRDefault="00004DDA" w:rsidP="00004DDA">
      <w:pPr>
        <w:tabs>
          <w:tab w:val="left" w:pos="0"/>
          <w:tab w:val="left" w:pos="90"/>
        </w:tabs>
        <w:spacing w:after="0" w:line="240" w:lineRule="auto"/>
        <w:ind w:left="90" w:right="-720" w:hanging="450"/>
        <w:rPr>
          <w:rFonts w:ascii="Georgia" w:hAnsi="Georgia" w:cs="Calibri"/>
          <w: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Calibri" w:hAnsi="Calibri" w:cs="Calibri"/>
          <w:sz w:val="24"/>
          <w:szCs w:val="24"/>
        </w:rPr>
        <w:tab/>
      </w:r>
      <w:r w:rsidRPr="0060193D">
        <w:rPr>
          <w:rFonts w:ascii="Georgia" w:hAnsi="Georgia" w:cs="Calibri"/>
          <w:sz w:val="24"/>
          <w:szCs w:val="24"/>
        </w:rPr>
        <w:t>Articulates how create positive change in our communities—</w:t>
      </w:r>
      <w:r w:rsidRPr="0060193D">
        <w:rPr>
          <w:rFonts w:ascii="Georgia" w:hAnsi="Georgia" w:cs="Calibri"/>
          <w:i/>
          <w:sz w:val="24"/>
          <w:szCs w:val="24"/>
        </w:rPr>
        <w:t>take action</w:t>
      </w:r>
    </w:p>
    <w:p w:rsidR="00004DDA" w:rsidRPr="00F201CA" w:rsidRDefault="00004DDA" w:rsidP="00004DDA">
      <w:pPr>
        <w:tabs>
          <w:tab w:val="left" w:pos="0"/>
          <w:tab w:val="left" w:pos="90"/>
        </w:tabs>
        <w:spacing w:after="0" w:line="240" w:lineRule="auto"/>
        <w:ind w:left="90" w:right="-720" w:hanging="450"/>
        <w:rPr>
          <w:rFonts w:ascii="Georgia" w:hAnsi="Georgia" w:cs="Calibri"/>
          <w:sz w:val="28"/>
          <w:szCs w:val="28"/>
        </w:rPr>
      </w:pPr>
    </w:p>
    <w:p w:rsidR="00004DDA" w:rsidRPr="00F201CA" w:rsidRDefault="00004DDA" w:rsidP="00004DDA">
      <w:pPr>
        <w:tabs>
          <w:tab w:val="left" w:pos="90"/>
        </w:tabs>
        <w:spacing w:after="0" w:line="240" w:lineRule="auto"/>
        <w:ind w:left="90" w:right="-720" w:hanging="450"/>
        <w:rPr>
          <w:rFonts w:ascii="Arial Narrow" w:hAnsi="Arial Narrow" w:cs="Calibri"/>
          <w:b/>
          <w:sz w:val="36"/>
          <w:szCs w:val="36"/>
          <w:u w:val="single"/>
        </w:rPr>
      </w:pPr>
      <w:r w:rsidRPr="00F201CA">
        <w:rPr>
          <w:rFonts w:ascii="Arial Narrow" w:hAnsi="Arial Narrow" w:cs="Calibri"/>
          <w:b/>
          <w:sz w:val="36"/>
          <w:szCs w:val="36"/>
          <w:u w:val="single"/>
        </w:rPr>
        <w:t>Our Values</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Articulates how we build relationships—</w:t>
      </w:r>
      <w:r w:rsidRPr="0060193D">
        <w:rPr>
          <w:rFonts w:ascii="Georgia" w:hAnsi="Georgia" w:cs="Calibri"/>
          <w:b/>
          <w:i/>
          <w:sz w:val="24"/>
          <w:szCs w:val="24"/>
        </w:rPr>
        <w:t>fellowship</w:t>
      </w:r>
      <w:r w:rsidRPr="0060193D">
        <w:rPr>
          <w:rFonts w:ascii="Georgia" w:hAnsi="Georgia" w:cs="Calibri"/>
          <w:sz w:val="24"/>
          <w:szCs w:val="24"/>
        </w:rPr>
        <w:t xml:space="preserve"> and global understanding</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Articulates how we honor our commitments—</w:t>
      </w:r>
      <w:r w:rsidRPr="0060193D">
        <w:rPr>
          <w:rFonts w:ascii="Georgia" w:hAnsi="Georgia" w:cs="Calibri"/>
          <w:b/>
          <w:i/>
          <w:sz w:val="24"/>
          <w:szCs w:val="24"/>
        </w:rPr>
        <w:t>integrity</w:t>
      </w:r>
      <w:r w:rsidRPr="0060193D">
        <w:rPr>
          <w:rFonts w:ascii="Georgia" w:hAnsi="Georgia" w:cs="Calibri"/>
          <w:sz w:val="24"/>
          <w:szCs w:val="24"/>
        </w:rPr>
        <w:t xml:space="preserve"> and ethics</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Articulates how we connect diverse perspectives—</w:t>
      </w:r>
      <w:r w:rsidRPr="0060193D">
        <w:rPr>
          <w:rFonts w:ascii="Georgia" w:hAnsi="Georgia" w:cs="Calibri"/>
          <w:b/>
          <w:i/>
          <w:sz w:val="24"/>
          <w:szCs w:val="24"/>
        </w:rPr>
        <w:t>diversity</w:t>
      </w:r>
      <w:r w:rsidRPr="0060193D">
        <w:rPr>
          <w:rFonts w:ascii="Georgia" w:hAnsi="Georgia" w:cs="Calibri"/>
          <w:sz w:val="24"/>
          <w:szCs w:val="24"/>
        </w:rPr>
        <w:t xml:space="preserve"> </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 xml:space="preserve">Articulates how we apply our leadership and expertise to solve problems—vocational expertise, </w:t>
      </w:r>
      <w:r w:rsidRPr="0060193D">
        <w:rPr>
          <w:rFonts w:ascii="Georgia" w:hAnsi="Georgia" w:cs="Calibri"/>
          <w:b/>
          <w:i/>
          <w:sz w:val="24"/>
          <w:szCs w:val="24"/>
        </w:rPr>
        <w:t>service</w:t>
      </w:r>
      <w:r w:rsidRPr="0060193D">
        <w:rPr>
          <w:rFonts w:ascii="Georgia" w:hAnsi="Georgia" w:cs="Calibri"/>
          <w:sz w:val="24"/>
          <w:szCs w:val="24"/>
        </w:rPr>
        <w:t xml:space="preserve">, and </w:t>
      </w:r>
      <w:r w:rsidRPr="0060193D">
        <w:rPr>
          <w:rFonts w:ascii="Georgia" w:hAnsi="Georgia" w:cs="Calibri"/>
          <w:b/>
          <w:i/>
          <w:sz w:val="24"/>
          <w:szCs w:val="24"/>
        </w:rPr>
        <w:t>leadership</w:t>
      </w:r>
    </w:p>
    <w:p w:rsidR="00004DDA" w:rsidRDefault="00004DDA" w:rsidP="00004DDA">
      <w:pPr>
        <w:tabs>
          <w:tab w:val="left" w:pos="90"/>
        </w:tabs>
        <w:spacing w:after="0" w:line="240" w:lineRule="auto"/>
        <w:ind w:left="90" w:right="-720" w:hanging="450"/>
        <w:rPr>
          <w:rFonts w:ascii="Calibri" w:hAnsi="Calibri" w:cs="Calibri"/>
          <w:sz w:val="28"/>
          <w:szCs w:val="28"/>
        </w:rPr>
      </w:pPr>
    </w:p>
    <w:p w:rsidR="00004DDA" w:rsidRPr="00F201CA" w:rsidRDefault="00004DDA" w:rsidP="00004DDA">
      <w:pPr>
        <w:tabs>
          <w:tab w:val="left" w:pos="90"/>
        </w:tabs>
        <w:spacing w:after="0" w:line="240" w:lineRule="auto"/>
        <w:ind w:left="90" w:right="-720" w:hanging="450"/>
        <w:rPr>
          <w:rFonts w:ascii="Arial Narrow" w:hAnsi="Arial Narrow" w:cs="Calibri"/>
          <w:b/>
          <w:sz w:val="36"/>
          <w:szCs w:val="36"/>
          <w:u w:val="single"/>
        </w:rPr>
      </w:pPr>
      <w:r w:rsidRPr="00F201CA">
        <w:rPr>
          <w:rFonts w:ascii="Arial Narrow" w:hAnsi="Arial Narrow" w:cs="Calibri"/>
          <w:b/>
          <w:sz w:val="36"/>
          <w:szCs w:val="36"/>
          <w:u w:val="single"/>
        </w:rPr>
        <w:t>Our V</w:t>
      </w:r>
      <w:r>
        <w:rPr>
          <w:rFonts w:ascii="Arial Narrow" w:hAnsi="Arial Narrow" w:cs="Calibri"/>
          <w:b/>
          <w:sz w:val="36"/>
          <w:szCs w:val="36"/>
          <w:u w:val="single"/>
        </w:rPr>
        <w:t>oice Attributes</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Is bold, purposeful, and courageous; expresses our long-term commitment and determination to succeed</w:t>
      </w:r>
      <w:r>
        <w:rPr>
          <w:rFonts w:ascii="Georgia" w:hAnsi="Georgia" w:cs="Calibri"/>
          <w:sz w:val="24"/>
          <w:szCs w:val="24"/>
        </w:rPr>
        <w:t>; expresses our commitment when we speak with clarity and conviction</w:t>
      </w:r>
      <w:r w:rsidRPr="0060193D">
        <w:rPr>
          <w:rFonts w:ascii="Georgia" w:hAnsi="Georgia" w:cs="Calibri"/>
          <w:sz w:val="24"/>
          <w:szCs w:val="24"/>
        </w:rPr>
        <w:t>—</w:t>
      </w:r>
      <w:r w:rsidRPr="0060193D">
        <w:rPr>
          <w:rFonts w:ascii="Georgia" w:hAnsi="Georgia" w:cs="Calibri"/>
          <w:b/>
          <w:i/>
          <w:sz w:val="24"/>
          <w:szCs w:val="24"/>
        </w:rPr>
        <w:t>persevering</w:t>
      </w:r>
      <w:r w:rsidRPr="0060193D">
        <w:rPr>
          <w:rFonts w:ascii="Georgia" w:hAnsi="Georgia" w:cs="Calibri"/>
          <w:b/>
          <w:sz w:val="24"/>
          <w:szCs w:val="24"/>
        </w:rPr>
        <w:t xml:space="preserve"> </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Is upbeat, hopeful, and visionary; compels others to take action</w:t>
      </w:r>
      <w:r>
        <w:rPr>
          <w:rFonts w:ascii="Georgia" w:hAnsi="Georgia" w:cs="Calibri"/>
          <w:sz w:val="24"/>
          <w:szCs w:val="24"/>
        </w:rPr>
        <w:t>; conveys hope, enthusiasm, and passion</w:t>
      </w:r>
      <w:r w:rsidRPr="0060193D">
        <w:rPr>
          <w:rFonts w:ascii="Georgia" w:hAnsi="Georgia" w:cs="Calibri"/>
          <w:sz w:val="24"/>
          <w:szCs w:val="24"/>
        </w:rPr>
        <w:t>—</w:t>
      </w:r>
      <w:r w:rsidRPr="0060193D">
        <w:rPr>
          <w:rFonts w:ascii="Georgia" w:hAnsi="Georgia" w:cs="Calibri"/>
          <w:b/>
          <w:i/>
          <w:sz w:val="24"/>
          <w:szCs w:val="24"/>
        </w:rPr>
        <w:t>inspiring</w:t>
      </w:r>
      <w:r w:rsidRPr="0060193D">
        <w:rPr>
          <w:rFonts w:ascii="Georgia" w:hAnsi="Georgia" w:cs="Calibri"/>
          <w:sz w:val="24"/>
          <w:szCs w:val="24"/>
        </w:rPr>
        <w:t xml:space="preserve"> </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Is thoughtful, sincere, and engaging; expresses that we care</w:t>
      </w:r>
      <w:r>
        <w:rPr>
          <w:rFonts w:ascii="Georgia" w:hAnsi="Georgia" w:cs="Calibri"/>
          <w:sz w:val="24"/>
          <w:szCs w:val="24"/>
        </w:rPr>
        <w:t>; champions real people, stories, and conversations that are relatable and universal</w:t>
      </w:r>
      <w:r w:rsidRPr="0060193D">
        <w:rPr>
          <w:rFonts w:ascii="Georgia" w:hAnsi="Georgia" w:cs="Calibri"/>
          <w:sz w:val="24"/>
          <w:szCs w:val="24"/>
        </w:rPr>
        <w:t>—</w:t>
      </w:r>
      <w:r w:rsidRPr="0060193D">
        <w:rPr>
          <w:rFonts w:ascii="Georgia" w:hAnsi="Georgia" w:cs="Calibri"/>
          <w:b/>
          <w:i/>
          <w:sz w:val="24"/>
          <w:szCs w:val="24"/>
        </w:rPr>
        <w:t>compassionate</w:t>
      </w:r>
      <w:r w:rsidRPr="0060193D">
        <w:rPr>
          <w:rFonts w:ascii="Georgia" w:hAnsi="Georgia" w:cs="Calibri"/>
          <w:sz w:val="24"/>
          <w:szCs w:val="24"/>
        </w:rPr>
        <w:t xml:space="preserve"> </w:t>
      </w:r>
    </w:p>
    <w:p w:rsidR="00004DDA" w:rsidRDefault="00004DDA" w:rsidP="00004DDA">
      <w:pPr>
        <w:tabs>
          <w:tab w:val="left" w:pos="90"/>
        </w:tabs>
        <w:spacing w:after="0" w:line="240" w:lineRule="auto"/>
        <w:ind w:left="90" w:right="-540" w:hanging="450"/>
        <w:rPr>
          <w:rFonts w:ascii="Georgia" w:hAnsi="Georgia" w:cs="Calibri"/>
          <w:b/>
          <w: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Comes across knowledgeable, perceptive, and confident; conveys our thought-leadership; is credible</w:t>
      </w:r>
      <w:r>
        <w:rPr>
          <w:rFonts w:ascii="Georgia" w:hAnsi="Georgia" w:cs="Calibri"/>
          <w:sz w:val="24"/>
          <w:szCs w:val="24"/>
        </w:rPr>
        <w:t>; is insightful and discerning</w:t>
      </w:r>
      <w:r w:rsidRPr="0060193D">
        <w:rPr>
          <w:rFonts w:ascii="Georgia" w:hAnsi="Georgia" w:cs="Calibri"/>
          <w:sz w:val="24"/>
          <w:szCs w:val="24"/>
        </w:rPr>
        <w:t>—</w:t>
      </w:r>
      <w:r w:rsidRPr="0060193D">
        <w:rPr>
          <w:rFonts w:ascii="Georgia" w:hAnsi="Georgia" w:cs="Calibri"/>
          <w:b/>
          <w:i/>
          <w:sz w:val="24"/>
          <w:szCs w:val="24"/>
        </w:rPr>
        <w:t xml:space="preserve">smart </w:t>
      </w:r>
    </w:p>
    <w:p w:rsidR="00004DDA" w:rsidRDefault="00004DDA" w:rsidP="00004DDA">
      <w:pPr>
        <w:tabs>
          <w:tab w:val="left" w:pos="90"/>
        </w:tabs>
        <w:spacing w:after="0" w:line="240" w:lineRule="auto"/>
        <w:ind w:left="90" w:right="-540" w:hanging="450"/>
        <w:rPr>
          <w:rFonts w:ascii="Georgia" w:hAnsi="Georgia" w:cs="Calibri"/>
          <w:b/>
          <w: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Comes across “in voice”</w:t>
      </w:r>
      <w:r w:rsidRPr="0060193D">
        <w:rPr>
          <w:rFonts w:ascii="Georgia" w:hAnsi="Georgia" w:cs="Calibri"/>
          <w:b/>
          <w:i/>
          <w:sz w:val="24"/>
          <w:szCs w:val="24"/>
        </w:rPr>
        <w:t xml:space="preserve"> </w:t>
      </w:r>
    </w:p>
    <w:p w:rsidR="00004DDA" w:rsidRPr="0060193D" w:rsidRDefault="00004DDA" w:rsidP="00004DDA">
      <w:pPr>
        <w:tabs>
          <w:tab w:val="left" w:pos="90"/>
        </w:tabs>
        <w:spacing w:after="0" w:line="240" w:lineRule="auto"/>
        <w:ind w:left="90" w:right="-540" w:hanging="450"/>
        <w:rPr>
          <w:rFonts w:ascii="Calibri" w:hAnsi="Calibri" w:cs="Calibri"/>
          <w:sz w:val="24"/>
          <w:szCs w:val="24"/>
        </w:rPr>
      </w:pPr>
    </w:p>
    <w:p w:rsidR="00004DDA" w:rsidRPr="00F201CA" w:rsidRDefault="00004DDA" w:rsidP="00004DDA">
      <w:pPr>
        <w:tabs>
          <w:tab w:val="left" w:pos="90"/>
        </w:tabs>
        <w:spacing w:after="0" w:line="240" w:lineRule="auto"/>
        <w:ind w:left="90" w:right="-720" w:hanging="450"/>
        <w:rPr>
          <w:rFonts w:ascii="Arial Narrow" w:hAnsi="Arial Narrow" w:cs="Calibri"/>
          <w:b/>
          <w:sz w:val="36"/>
          <w:szCs w:val="36"/>
          <w:u w:val="single"/>
        </w:rPr>
      </w:pPr>
      <w:r>
        <w:rPr>
          <w:rFonts w:ascii="Arial Narrow" w:hAnsi="Arial Narrow" w:cs="Calibri"/>
          <w:b/>
          <w:sz w:val="36"/>
          <w:szCs w:val="36"/>
          <w:u w:val="single"/>
        </w:rPr>
        <w:t>Other</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 xml:space="preserve">Written in an </w:t>
      </w:r>
      <w:r w:rsidRPr="0060193D">
        <w:rPr>
          <w:rFonts w:ascii="Georgia" w:hAnsi="Georgia" w:cs="Calibri"/>
          <w:sz w:val="24"/>
          <w:szCs w:val="24"/>
        </w:rPr>
        <w:t xml:space="preserve">active </w:t>
      </w:r>
      <w:r>
        <w:rPr>
          <w:rFonts w:ascii="Georgia" w:hAnsi="Georgia" w:cs="Calibri"/>
          <w:sz w:val="24"/>
          <w:szCs w:val="24"/>
        </w:rPr>
        <w:t>voice</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Uses personal pronouns</w:t>
      </w:r>
      <w:r w:rsidRPr="0060193D">
        <w:rPr>
          <w:rFonts w:ascii="Georgia" w:hAnsi="Georgia" w:cs="Calibri"/>
          <w:sz w:val="24"/>
          <w:szCs w:val="24"/>
        </w:rPr>
        <w:t xml:space="preserve"> </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Avoids (or explains) Rotary terms</w:t>
      </w:r>
      <w:r w:rsidRPr="0060193D">
        <w:rPr>
          <w:rFonts w:ascii="Georgia" w:hAnsi="Georgia" w:cs="Calibri"/>
          <w:sz w:val="24"/>
          <w:szCs w:val="24"/>
        </w:rPr>
        <w:t xml:space="preserve"> </w:t>
      </w:r>
    </w:p>
    <w:p w:rsidR="00004DDA" w:rsidRDefault="00004DDA" w:rsidP="00004DDA">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Focus is on “why” rather than “what”</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Includes a clear call to action (join leaders, exchange ideas, take action)</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Focuses impact locally before scaling globally</w:t>
      </w:r>
      <w:r w:rsidRPr="0060193D">
        <w:rPr>
          <w:rFonts w:ascii="Georgia" w:hAnsi="Georgia" w:cs="Calibri"/>
          <w:sz w:val="24"/>
          <w:szCs w:val="24"/>
        </w:rPr>
        <w:t xml:space="preserve"> </w:t>
      </w:r>
    </w:p>
    <w:p w:rsidR="00004DDA" w:rsidRPr="0060193D" w:rsidRDefault="00004DDA" w:rsidP="00004DDA">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Focuses on connections and community rather than individuals</w:t>
      </w:r>
      <w:r w:rsidRPr="0060193D">
        <w:rPr>
          <w:rFonts w:ascii="Georgia" w:hAnsi="Georgia" w:cs="Calibri"/>
          <w:sz w:val="24"/>
          <w:szCs w:val="24"/>
        </w:rPr>
        <w:t xml:space="preserve"> </w:t>
      </w:r>
    </w:p>
    <w:p w:rsidR="00004DDA" w:rsidRDefault="00004DDA" w:rsidP="00004DDA">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Free of unnecessary words</w:t>
      </w:r>
    </w:p>
    <w:p w:rsidR="00004DDA" w:rsidRDefault="00004DDA" w:rsidP="00004DDA">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Intended audience is clear</w:t>
      </w:r>
    </w:p>
    <w:p w:rsidR="00004DDA" w:rsidRDefault="00004DDA" w:rsidP="00004DDA">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Follows Rotary style guide</w:t>
      </w:r>
    </w:p>
    <w:p w:rsidR="00125F8F" w:rsidRPr="00125F8F" w:rsidRDefault="00125F8F" w:rsidP="00125F8F">
      <w:pPr>
        <w:rPr>
          <w:lang w:val="en"/>
        </w:rPr>
      </w:pPr>
    </w:p>
    <w:p w:rsidR="00EE2582" w:rsidRPr="00125F8F" w:rsidRDefault="00EE2582" w:rsidP="00125F8F">
      <w:pPr>
        <w:rPr>
          <w:lang w:val="en"/>
        </w:rPr>
      </w:pPr>
    </w:p>
    <w:sectPr w:rsidR="00EE2582" w:rsidRPr="00125F8F" w:rsidSect="00F755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3E" w:rsidRDefault="00B4103E" w:rsidP="00BB66F9">
      <w:pPr>
        <w:spacing w:after="0" w:line="240" w:lineRule="auto"/>
      </w:pPr>
      <w:r>
        <w:separator/>
      </w:r>
    </w:p>
  </w:endnote>
  <w:endnote w:type="continuationSeparator" w:id="0">
    <w:p w:rsidR="00B4103E" w:rsidRDefault="00B4103E" w:rsidP="00BB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F9" w:rsidRPr="007A5BE9" w:rsidRDefault="007A5BE9">
    <w:pPr>
      <w:pStyle w:val="Footer"/>
      <w:rPr>
        <w:rFonts w:ascii="Arial Narrow" w:hAnsi="Arial Narrow"/>
        <w:caps/>
        <w:noProof/>
        <w:sz w:val="24"/>
      </w:rPr>
    </w:pPr>
    <w:r w:rsidRPr="007A5BE9">
      <w:rPr>
        <w:rFonts w:ascii="Arial Narrow" w:hAnsi="Arial Narrow"/>
        <w:b/>
        <w:caps/>
        <w:sz w:val="24"/>
      </w:rPr>
      <w:fldChar w:fldCharType="begin"/>
    </w:r>
    <w:r w:rsidRPr="007A5BE9">
      <w:rPr>
        <w:rFonts w:ascii="Arial Narrow" w:hAnsi="Arial Narrow"/>
        <w:b/>
        <w:caps/>
        <w:sz w:val="24"/>
      </w:rPr>
      <w:instrText xml:space="preserve"> PAGE   \* MERGEFORMAT </w:instrText>
    </w:r>
    <w:r w:rsidRPr="007A5BE9">
      <w:rPr>
        <w:rFonts w:ascii="Arial Narrow" w:hAnsi="Arial Narrow"/>
        <w:b/>
        <w:caps/>
        <w:sz w:val="24"/>
      </w:rPr>
      <w:fldChar w:fldCharType="separate"/>
    </w:r>
    <w:r w:rsidR="00CA01A5">
      <w:rPr>
        <w:rFonts w:ascii="Arial Narrow" w:hAnsi="Arial Narrow"/>
        <w:b/>
        <w:caps/>
        <w:noProof/>
        <w:sz w:val="24"/>
      </w:rPr>
      <w:t>3</w:t>
    </w:r>
    <w:r w:rsidRPr="007A5BE9">
      <w:rPr>
        <w:rFonts w:ascii="Arial Narrow" w:hAnsi="Arial Narrow"/>
        <w:b/>
        <w:caps/>
        <w:noProof/>
        <w:sz w:val="24"/>
      </w:rPr>
      <w:fldChar w:fldCharType="end"/>
    </w:r>
    <w:r>
      <w:rPr>
        <w:rFonts w:ascii="Arial Narrow" w:hAnsi="Arial Narrow"/>
        <w:b/>
        <w:caps/>
        <w:noProof/>
        <w:sz w:val="24"/>
      </w:rPr>
      <w:t xml:space="preserve"> </w:t>
    </w:r>
    <w:r w:rsidR="00125F8F">
      <w:rPr>
        <w:rFonts w:ascii="Arial Narrow" w:hAnsi="Arial Narrow"/>
        <w:b/>
        <w:caps/>
        <w:noProof/>
        <w:sz w:val="24"/>
      </w:rPr>
      <w:tab/>
    </w:r>
    <w:r w:rsidR="00004DDA">
      <w:rPr>
        <w:rFonts w:ascii="Arial Narrow" w:hAnsi="Arial Narrow"/>
        <w:caps/>
        <w:noProof/>
        <w:sz w:val="24"/>
      </w:rPr>
      <w:t xml:space="preserve">February </w:t>
    </w:r>
    <w:r w:rsidR="00125F8F">
      <w:rPr>
        <w:rFonts w:ascii="Arial Narrow" w:hAnsi="Arial Narrow"/>
        <w:caps/>
        <w:noProof/>
        <w:sz w:val="24"/>
      </w:rPr>
      <w:t>6</w:t>
    </w:r>
    <w:r w:rsidR="00004DDA">
      <w:rPr>
        <w:rFonts w:ascii="Arial Narrow" w:hAnsi="Arial Narrow"/>
        <w:caps/>
        <w:noProof/>
        <w:sz w:val="24"/>
      </w:rPr>
      <w:t>, 2017</w:t>
    </w:r>
    <w:r w:rsidRPr="007A5BE9">
      <w:rPr>
        <w:rFonts w:ascii="Arial Narrow" w:hAnsi="Arial Narrow"/>
        <w:caps/>
        <w:noProof/>
        <w:sz w:val="24"/>
      </w:rPr>
      <w:t xml:space="preserve"> quarterly PR Meeting</w:t>
    </w:r>
    <w:r w:rsidR="00BB66F9">
      <w:rPr>
        <w:rFonts w:ascii="Arial Narrow" w:hAnsi="Arial Narrow"/>
        <w:b/>
        <w:caps/>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3E" w:rsidRDefault="00B4103E" w:rsidP="00BB66F9">
      <w:pPr>
        <w:spacing w:after="0" w:line="240" w:lineRule="auto"/>
      </w:pPr>
      <w:r>
        <w:separator/>
      </w:r>
    </w:p>
  </w:footnote>
  <w:footnote w:type="continuationSeparator" w:id="0">
    <w:p w:rsidR="00B4103E" w:rsidRDefault="00B4103E" w:rsidP="00BB6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F3C"/>
    <w:multiLevelType w:val="hybridMultilevel"/>
    <w:tmpl w:val="20AC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80EBC"/>
    <w:multiLevelType w:val="hybridMultilevel"/>
    <w:tmpl w:val="07A6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715E"/>
    <w:multiLevelType w:val="hybridMultilevel"/>
    <w:tmpl w:val="00D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B0556"/>
    <w:multiLevelType w:val="hybridMultilevel"/>
    <w:tmpl w:val="D4204EF0"/>
    <w:lvl w:ilvl="0" w:tplc="E61EC6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1126"/>
    <w:multiLevelType w:val="hybridMultilevel"/>
    <w:tmpl w:val="4A806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A84456"/>
    <w:multiLevelType w:val="hybridMultilevel"/>
    <w:tmpl w:val="504A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C77D7"/>
    <w:multiLevelType w:val="hybridMultilevel"/>
    <w:tmpl w:val="355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932B7"/>
    <w:multiLevelType w:val="hybridMultilevel"/>
    <w:tmpl w:val="A8D43692"/>
    <w:lvl w:ilvl="0" w:tplc="070246AC">
      <w:start w:val="1"/>
      <w:numFmt w:val="bullet"/>
      <w:lvlText w:val="•"/>
      <w:lvlJc w:val="left"/>
      <w:pPr>
        <w:tabs>
          <w:tab w:val="num" w:pos="720"/>
        </w:tabs>
        <w:ind w:left="720" w:hanging="360"/>
      </w:pPr>
      <w:rPr>
        <w:rFonts w:ascii="Arial" w:hAnsi="Arial" w:cs="Times New Roman" w:hint="default"/>
      </w:rPr>
    </w:lvl>
    <w:lvl w:ilvl="1" w:tplc="C1348D06">
      <w:start w:val="1"/>
      <w:numFmt w:val="bullet"/>
      <w:lvlText w:val="•"/>
      <w:lvlJc w:val="left"/>
      <w:pPr>
        <w:tabs>
          <w:tab w:val="num" w:pos="1440"/>
        </w:tabs>
        <w:ind w:left="1440" w:hanging="360"/>
      </w:pPr>
      <w:rPr>
        <w:rFonts w:ascii="Arial" w:hAnsi="Arial" w:cs="Times New Roman" w:hint="default"/>
      </w:rPr>
    </w:lvl>
    <w:lvl w:ilvl="2" w:tplc="B58EAFF6">
      <w:start w:val="1"/>
      <w:numFmt w:val="bullet"/>
      <w:lvlText w:val="•"/>
      <w:lvlJc w:val="left"/>
      <w:pPr>
        <w:tabs>
          <w:tab w:val="num" w:pos="2160"/>
        </w:tabs>
        <w:ind w:left="2160" w:hanging="360"/>
      </w:pPr>
      <w:rPr>
        <w:rFonts w:ascii="Arial" w:hAnsi="Arial" w:cs="Times New Roman" w:hint="default"/>
      </w:rPr>
    </w:lvl>
    <w:lvl w:ilvl="3" w:tplc="23164A9E">
      <w:start w:val="1"/>
      <w:numFmt w:val="bullet"/>
      <w:lvlText w:val="•"/>
      <w:lvlJc w:val="left"/>
      <w:pPr>
        <w:tabs>
          <w:tab w:val="num" w:pos="2880"/>
        </w:tabs>
        <w:ind w:left="2880" w:hanging="360"/>
      </w:pPr>
      <w:rPr>
        <w:rFonts w:ascii="Arial" w:hAnsi="Arial" w:cs="Times New Roman" w:hint="default"/>
      </w:rPr>
    </w:lvl>
    <w:lvl w:ilvl="4" w:tplc="F4DAF986">
      <w:start w:val="1"/>
      <w:numFmt w:val="bullet"/>
      <w:lvlText w:val="•"/>
      <w:lvlJc w:val="left"/>
      <w:pPr>
        <w:tabs>
          <w:tab w:val="num" w:pos="3600"/>
        </w:tabs>
        <w:ind w:left="3600" w:hanging="360"/>
      </w:pPr>
      <w:rPr>
        <w:rFonts w:ascii="Arial" w:hAnsi="Arial" w:cs="Times New Roman" w:hint="default"/>
      </w:rPr>
    </w:lvl>
    <w:lvl w:ilvl="5" w:tplc="1EF4F6C6">
      <w:start w:val="1"/>
      <w:numFmt w:val="bullet"/>
      <w:lvlText w:val="•"/>
      <w:lvlJc w:val="left"/>
      <w:pPr>
        <w:tabs>
          <w:tab w:val="num" w:pos="4320"/>
        </w:tabs>
        <w:ind w:left="4320" w:hanging="360"/>
      </w:pPr>
      <w:rPr>
        <w:rFonts w:ascii="Arial" w:hAnsi="Arial" w:cs="Times New Roman" w:hint="default"/>
      </w:rPr>
    </w:lvl>
    <w:lvl w:ilvl="6" w:tplc="CFB27D48">
      <w:start w:val="1"/>
      <w:numFmt w:val="bullet"/>
      <w:lvlText w:val="•"/>
      <w:lvlJc w:val="left"/>
      <w:pPr>
        <w:tabs>
          <w:tab w:val="num" w:pos="5040"/>
        </w:tabs>
        <w:ind w:left="5040" w:hanging="360"/>
      </w:pPr>
      <w:rPr>
        <w:rFonts w:ascii="Arial" w:hAnsi="Arial" w:cs="Times New Roman" w:hint="default"/>
      </w:rPr>
    </w:lvl>
    <w:lvl w:ilvl="7" w:tplc="BC407DB0">
      <w:start w:val="1"/>
      <w:numFmt w:val="bullet"/>
      <w:lvlText w:val="•"/>
      <w:lvlJc w:val="left"/>
      <w:pPr>
        <w:tabs>
          <w:tab w:val="num" w:pos="5760"/>
        </w:tabs>
        <w:ind w:left="5760" w:hanging="360"/>
      </w:pPr>
      <w:rPr>
        <w:rFonts w:ascii="Arial" w:hAnsi="Arial" w:cs="Times New Roman" w:hint="default"/>
      </w:rPr>
    </w:lvl>
    <w:lvl w:ilvl="8" w:tplc="373A39B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4AC2278"/>
    <w:multiLevelType w:val="hybridMultilevel"/>
    <w:tmpl w:val="2878F036"/>
    <w:lvl w:ilvl="0" w:tplc="070246AC">
      <w:start w:val="1"/>
      <w:numFmt w:val="bullet"/>
      <w:lvlText w:val="•"/>
      <w:lvlJc w:val="left"/>
      <w:pPr>
        <w:tabs>
          <w:tab w:val="num" w:pos="1080"/>
        </w:tabs>
        <w:ind w:left="1080" w:hanging="360"/>
      </w:pPr>
      <w:rPr>
        <w:rFonts w:ascii="Arial"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6F6CBD"/>
    <w:multiLevelType w:val="hybridMultilevel"/>
    <w:tmpl w:val="D096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85FAD"/>
    <w:multiLevelType w:val="hybridMultilevel"/>
    <w:tmpl w:val="487A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529D0"/>
    <w:multiLevelType w:val="hybridMultilevel"/>
    <w:tmpl w:val="9368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339A0"/>
    <w:multiLevelType w:val="hybridMultilevel"/>
    <w:tmpl w:val="CB30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73F7"/>
    <w:multiLevelType w:val="hybridMultilevel"/>
    <w:tmpl w:val="3BA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451E6"/>
    <w:multiLevelType w:val="multilevel"/>
    <w:tmpl w:val="4A6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55CCC"/>
    <w:multiLevelType w:val="hybridMultilevel"/>
    <w:tmpl w:val="889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19"/>
    <w:multiLevelType w:val="hybridMultilevel"/>
    <w:tmpl w:val="535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F6DE7"/>
    <w:multiLevelType w:val="hybridMultilevel"/>
    <w:tmpl w:val="0EC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B0025"/>
    <w:multiLevelType w:val="hybridMultilevel"/>
    <w:tmpl w:val="7F5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B60A4"/>
    <w:multiLevelType w:val="hybridMultilevel"/>
    <w:tmpl w:val="9006A24C"/>
    <w:lvl w:ilvl="0" w:tplc="AF46C286">
      <w:start w:val="1"/>
      <w:numFmt w:val="bullet"/>
      <w:lvlText w:val="•"/>
      <w:lvlJc w:val="left"/>
      <w:pPr>
        <w:tabs>
          <w:tab w:val="num" w:pos="720"/>
        </w:tabs>
        <w:ind w:left="720" w:hanging="360"/>
      </w:pPr>
      <w:rPr>
        <w:rFonts w:ascii="Arial" w:hAnsi="Arial" w:hint="default"/>
      </w:rPr>
    </w:lvl>
    <w:lvl w:ilvl="1" w:tplc="04DCCA46" w:tentative="1">
      <w:start w:val="1"/>
      <w:numFmt w:val="bullet"/>
      <w:lvlText w:val="•"/>
      <w:lvlJc w:val="left"/>
      <w:pPr>
        <w:tabs>
          <w:tab w:val="num" w:pos="1440"/>
        </w:tabs>
        <w:ind w:left="1440" w:hanging="360"/>
      </w:pPr>
      <w:rPr>
        <w:rFonts w:ascii="Arial" w:hAnsi="Arial" w:hint="default"/>
      </w:rPr>
    </w:lvl>
    <w:lvl w:ilvl="2" w:tplc="5642B46E" w:tentative="1">
      <w:start w:val="1"/>
      <w:numFmt w:val="bullet"/>
      <w:lvlText w:val="•"/>
      <w:lvlJc w:val="left"/>
      <w:pPr>
        <w:tabs>
          <w:tab w:val="num" w:pos="2160"/>
        </w:tabs>
        <w:ind w:left="2160" w:hanging="360"/>
      </w:pPr>
      <w:rPr>
        <w:rFonts w:ascii="Arial" w:hAnsi="Arial" w:hint="default"/>
      </w:rPr>
    </w:lvl>
    <w:lvl w:ilvl="3" w:tplc="764254C4" w:tentative="1">
      <w:start w:val="1"/>
      <w:numFmt w:val="bullet"/>
      <w:lvlText w:val="•"/>
      <w:lvlJc w:val="left"/>
      <w:pPr>
        <w:tabs>
          <w:tab w:val="num" w:pos="2880"/>
        </w:tabs>
        <w:ind w:left="2880" w:hanging="360"/>
      </w:pPr>
      <w:rPr>
        <w:rFonts w:ascii="Arial" w:hAnsi="Arial" w:hint="default"/>
      </w:rPr>
    </w:lvl>
    <w:lvl w:ilvl="4" w:tplc="50BA5820" w:tentative="1">
      <w:start w:val="1"/>
      <w:numFmt w:val="bullet"/>
      <w:lvlText w:val="•"/>
      <w:lvlJc w:val="left"/>
      <w:pPr>
        <w:tabs>
          <w:tab w:val="num" w:pos="3600"/>
        </w:tabs>
        <w:ind w:left="3600" w:hanging="360"/>
      </w:pPr>
      <w:rPr>
        <w:rFonts w:ascii="Arial" w:hAnsi="Arial" w:hint="default"/>
      </w:rPr>
    </w:lvl>
    <w:lvl w:ilvl="5" w:tplc="17CEA648" w:tentative="1">
      <w:start w:val="1"/>
      <w:numFmt w:val="bullet"/>
      <w:lvlText w:val="•"/>
      <w:lvlJc w:val="left"/>
      <w:pPr>
        <w:tabs>
          <w:tab w:val="num" w:pos="4320"/>
        </w:tabs>
        <w:ind w:left="4320" w:hanging="360"/>
      </w:pPr>
      <w:rPr>
        <w:rFonts w:ascii="Arial" w:hAnsi="Arial" w:hint="default"/>
      </w:rPr>
    </w:lvl>
    <w:lvl w:ilvl="6" w:tplc="A90844B6" w:tentative="1">
      <w:start w:val="1"/>
      <w:numFmt w:val="bullet"/>
      <w:lvlText w:val="•"/>
      <w:lvlJc w:val="left"/>
      <w:pPr>
        <w:tabs>
          <w:tab w:val="num" w:pos="5040"/>
        </w:tabs>
        <w:ind w:left="5040" w:hanging="360"/>
      </w:pPr>
      <w:rPr>
        <w:rFonts w:ascii="Arial" w:hAnsi="Arial" w:hint="default"/>
      </w:rPr>
    </w:lvl>
    <w:lvl w:ilvl="7" w:tplc="8E6A1F76" w:tentative="1">
      <w:start w:val="1"/>
      <w:numFmt w:val="bullet"/>
      <w:lvlText w:val="•"/>
      <w:lvlJc w:val="left"/>
      <w:pPr>
        <w:tabs>
          <w:tab w:val="num" w:pos="5760"/>
        </w:tabs>
        <w:ind w:left="5760" w:hanging="360"/>
      </w:pPr>
      <w:rPr>
        <w:rFonts w:ascii="Arial" w:hAnsi="Arial" w:hint="default"/>
      </w:rPr>
    </w:lvl>
    <w:lvl w:ilvl="8" w:tplc="3174AA1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9"/>
  </w:num>
  <w:num w:numId="3">
    <w:abstractNumId w:val="17"/>
  </w:num>
  <w:num w:numId="4">
    <w:abstractNumId w:val="7"/>
  </w:num>
  <w:num w:numId="5">
    <w:abstractNumId w:val="2"/>
  </w:num>
  <w:num w:numId="6">
    <w:abstractNumId w:val="9"/>
  </w:num>
  <w:num w:numId="7">
    <w:abstractNumId w:val="11"/>
  </w:num>
  <w:num w:numId="8">
    <w:abstractNumId w:val="16"/>
  </w:num>
  <w:num w:numId="9">
    <w:abstractNumId w:val="8"/>
  </w:num>
  <w:num w:numId="10">
    <w:abstractNumId w:val="4"/>
  </w:num>
  <w:num w:numId="11">
    <w:abstractNumId w:val="6"/>
  </w:num>
  <w:num w:numId="12">
    <w:abstractNumId w:val="12"/>
  </w:num>
  <w:num w:numId="13">
    <w:abstractNumId w:val="13"/>
  </w:num>
  <w:num w:numId="14">
    <w:abstractNumId w:val="10"/>
  </w:num>
  <w:num w:numId="15">
    <w:abstractNumId w:val="18"/>
  </w:num>
  <w:num w:numId="16">
    <w:abstractNumId w:val="15"/>
  </w:num>
  <w:num w:numId="17">
    <w:abstractNumId w:val="1"/>
  </w:num>
  <w:num w:numId="18">
    <w:abstractNumId w:val="14"/>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3D"/>
    <w:rsid w:val="000039C8"/>
    <w:rsid w:val="00004DDA"/>
    <w:rsid w:val="000151CD"/>
    <w:rsid w:val="00015ADF"/>
    <w:rsid w:val="00023AEB"/>
    <w:rsid w:val="00023B2C"/>
    <w:rsid w:val="000266DD"/>
    <w:rsid w:val="00026B66"/>
    <w:rsid w:val="000307A3"/>
    <w:rsid w:val="000614D9"/>
    <w:rsid w:val="0006748B"/>
    <w:rsid w:val="00071E38"/>
    <w:rsid w:val="00073EA6"/>
    <w:rsid w:val="00074F1E"/>
    <w:rsid w:val="00080131"/>
    <w:rsid w:val="000847FD"/>
    <w:rsid w:val="00094194"/>
    <w:rsid w:val="00096825"/>
    <w:rsid w:val="000A1F83"/>
    <w:rsid w:val="000B30CD"/>
    <w:rsid w:val="000B4118"/>
    <w:rsid w:val="000B608F"/>
    <w:rsid w:val="000C0356"/>
    <w:rsid w:val="000D30F0"/>
    <w:rsid w:val="000D482C"/>
    <w:rsid w:val="000D521F"/>
    <w:rsid w:val="000E0553"/>
    <w:rsid w:val="000E503E"/>
    <w:rsid w:val="000E5290"/>
    <w:rsid w:val="000E5CC3"/>
    <w:rsid w:val="000E773C"/>
    <w:rsid w:val="000E7C1E"/>
    <w:rsid w:val="000F54D0"/>
    <w:rsid w:val="000F5A9A"/>
    <w:rsid w:val="00101F85"/>
    <w:rsid w:val="001026EE"/>
    <w:rsid w:val="0010535A"/>
    <w:rsid w:val="0011085C"/>
    <w:rsid w:val="00112ADA"/>
    <w:rsid w:val="00113211"/>
    <w:rsid w:val="001167DE"/>
    <w:rsid w:val="00117994"/>
    <w:rsid w:val="00117FAE"/>
    <w:rsid w:val="00120C1C"/>
    <w:rsid w:val="00125F8F"/>
    <w:rsid w:val="0012679A"/>
    <w:rsid w:val="0012700B"/>
    <w:rsid w:val="00142268"/>
    <w:rsid w:val="0015013E"/>
    <w:rsid w:val="001544C2"/>
    <w:rsid w:val="001678D4"/>
    <w:rsid w:val="00177E8D"/>
    <w:rsid w:val="001803AD"/>
    <w:rsid w:val="00194D27"/>
    <w:rsid w:val="00195D77"/>
    <w:rsid w:val="001A5F34"/>
    <w:rsid w:val="001A7C52"/>
    <w:rsid w:val="001B2967"/>
    <w:rsid w:val="001B3F87"/>
    <w:rsid w:val="001B6BE0"/>
    <w:rsid w:val="001C3BB4"/>
    <w:rsid w:val="001C4D05"/>
    <w:rsid w:val="001C6F1A"/>
    <w:rsid w:val="001D133B"/>
    <w:rsid w:val="001D1ED2"/>
    <w:rsid w:val="001D2C9E"/>
    <w:rsid w:val="001D3A9C"/>
    <w:rsid w:val="001D5E83"/>
    <w:rsid w:val="001E36C9"/>
    <w:rsid w:val="001E4645"/>
    <w:rsid w:val="001F0868"/>
    <w:rsid w:val="001F0D25"/>
    <w:rsid w:val="001F6575"/>
    <w:rsid w:val="001F6E93"/>
    <w:rsid w:val="001F7597"/>
    <w:rsid w:val="00202A9C"/>
    <w:rsid w:val="00207283"/>
    <w:rsid w:val="00211500"/>
    <w:rsid w:val="00214EBA"/>
    <w:rsid w:val="00222C4C"/>
    <w:rsid w:val="00223BC8"/>
    <w:rsid w:val="00225950"/>
    <w:rsid w:val="002261D1"/>
    <w:rsid w:val="00231618"/>
    <w:rsid w:val="00237A97"/>
    <w:rsid w:val="0024197C"/>
    <w:rsid w:val="002445C8"/>
    <w:rsid w:val="00246F01"/>
    <w:rsid w:val="00250349"/>
    <w:rsid w:val="00250BF1"/>
    <w:rsid w:val="0025123A"/>
    <w:rsid w:val="00251F33"/>
    <w:rsid w:val="002528EA"/>
    <w:rsid w:val="00257DFF"/>
    <w:rsid w:val="00262D06"/>
    <w:rsid w:val="0026380E"/>
    <w:rsid w:val="00273425"/>
    <w:rsid w:val="00275166"/>
    <w:rsid w:val="002755EC"/>
    <w:rsid w:val="002762A6"/>
    <w:rsid w:val="00286BF1"/>
    <w:rsid w:val="0029206A"/>
    <w:rsid w:val="00295F9B"/>
    <w:rsid w:val="0029604C"/>
    <w:rsid w:val="002965E5"/>
    <w:rsid w:val="002A32A7"/>
    <w:rsid w:val="002A3D68"/>
    <w:rsid w:val="002A4409"/>
    <w:rsid w:val="002B38AE"/>
    <w:rsid w:val="002C074E"/>
    <w:rsid w:val="002C18AE"/>
    <w:rsid w:val="002C4664"/>
    <w:rsid w:val="002E1B12"/>
    <w:rsid w:val="002E4C3C"/>
    <w:rsid w:val="002E6338"/>
    <w:rsid w:val="002F1FCD"/>
    <w:rsid w:val="002F3217"/>
    <w:rsid w:val="002F6C2E"/>
    <w:rsid w:val="002F6E2B"/>
    <w:rsid w:val="002F7C67"/>
    <w:rsid w:val="00312B85"/>
    <w:rsid w:val="00312D15"/>
    <w:rsid w:val="00313C69"/>
    <w:rsid w:val="003220CE"/>
    <w:rsid w:val="003269D2"/>
    <w:rsid w:val="00327EA3"/>
    <w:rsid w:val="00330C13"/>
    <w:rsid w:val="0033157A"/>
    <w:rsid w:val="00336F7D"/>
    <w:rsid w:val="00340A63"/>
    <w:rsid w:val="0034280D"/>
    <w:rsid w:val="0034320E"/>
    <w:rsid w:val="00352726"/>
    <w:rsid w:val="00354FB8"/>
    <w:rsid w:val="003552D5"/>
    <w:rsid w:val="00356E4E"/>
    <w:rsid w:val="00357EED"/>
    <w:rsid w:val="003605D4"/>
    <w:rsid w:val="003632DA"/>
    <w:rsid w:val="00363635"/>
    <w:rsid w:val="003644E2"/>
    <w:rsid w:val="003701E7"/>
    <w:rsid w:val="00371016"/>
    <w:rsid w:val="0038186F"/>
    <w:rsid w:val="0039139A"/>
    <w:rsid w:val="003974A2"/>
    <w:rsid w:val="003A1DF9"/>
    <w:rsid w:val="003A20FB"/>
    <w:rsid w:val="003A35F3"/>
    <w:rsid w:val="003A4CFC"/>
    <w:rsid w:val="003B04B8"/>
    <w:rsid w:val="003B6C1A"/>
    <w:rsid w:val="003C027D"/>
    <w:rsid w:val="003C105B"/>
    <w:rsid w:val="003C4183"/>
    <w:rsid w:val="003E1350"/>
    <w:rsid w:val="003E1C58"/>
    <w:rsid w:val="003E2CD1"/>
    <w:rsid w:val="003E77E5"/>
    <w:rsid w:val="003F0944"/>
    <w:rsid w:val="003F0A31"/>
    <w:rsid w:val="003F0C4F"/>
    <w:rsid w:val="00403504"/>
    <w:rsid w:val="00404368"/>
    <w:rsid w:val="00406C3D"/>
    <w:rsid w:val="00411560"/>
    <w:rsid w:val="00415686"/>
    <w:rsid w:val="0041746B"/>
    <w:rsid w:val="00421001"/>
    <w:rsid w:val="004308CE"/>
    <w:rsid w:val="0045112A"/>
    <w:rsid w:val="00453A1B"/>
    <w:rsid w:val="00456184"/>
    <w:rsid w:val="00461418"/>
    <w:rsid w:val="004656D4"/>
    <w:rsid w:val="0046712F"/>
    <w:rsid w:val="0046722F"/>
    <w:rsid w:val="0047180B"/>
    <w:rsid w:val="0047456B"/>
    <w:rsid w:val="00474696"/>
    <w:rsid w:val="00480DC8"/>
    <w:rsid w:val="00484B4B"/>
    <w:rsid w:val="00491DA7"/>
    <w:rsid w:val="004960A4"/>
    <w:rsid w:val="004963D4"/>
    <w:rsid w:val="004A08D4"/>
    <w:rsid w:val="004A4A00"/>
    <w:rsid w:val="004B2A22"/>
    <w:rsid w:val="004B3280"/>
    <w:rsid w:val="004B3CBA"/>
    <w:rsid w:val="004B5D58"/>
    <w:rsid w:val="004B7B6B"/>
    <w:rsid w:val="004C11B7"/>
    <w:rsid w:val="004C1576"/>
    <w:rsid w:val="004D15ED"/>
    <w:rsid w:val="004D58F2"/>
    <w:rsid w:val="004D68A5"/>
    <w:rsid w:val="004E1254"/>
    <w:rsid w:val="004E3116"/>
    <w:rsid w:val="004E5281"/>
    <w:rsid w:val="004E7ED5"/>
    <w:rsid w:val="004F01EB"/>
    <w:rsid w:val="004F0F40"/>
    <w:rsid w:val="004F39EA"/>
    <w:rsid w:val="004F5FB3"/>
    <w:rsid w:val="00501190"/>
    <w:rsid w:val="005026ED"/>
    <w:rsid w:val="00505FC8"/>
    <w:rsid w:val="00507525"/>
    <w:rsid w:val="00510702"/>
    <w:rsid w:val="00511EC3"/>
    <w:rsid w:val="00514B9B"/>
    <w:rsid w:val="00522F2A"/>
    <w:rsid w:val="0052612D"/>
    <w:rsid w:val="00526CF7"/>
    <w:rsid w:val="00535D97"/>
    <w:rsid w:val="00536BF0"/>
    <w:rsid w:val="00537271"/>
    <w:rsid w:val="00537AA8"/>
    <w:rsid w:val="00544DEC"/>
    <w:rsid w:val="00546CB6"/>
    <w:rsid w:val="005478E0"/>
    <w:rsid w:val="00552E9A"/>
    <w:rsid w:val="00557A84"/>
    <w:rsid w:val="00560645"/>
    <w:rsid w:val="00565CD1"/>
    <w:rsid w:val="005725D4"/>
    <w:rsid w:val="00573CFF"/>
    <w:rsid w:val="00575789"/>
    <w:rsid w:val="0059061B"/>
    <w:rsid w:val="00591690"/>
    <w:rsid w:val="005928D4"/>
    <w:rsid w:val="00592C27"/>
    <w:rsid w:val="0059310D"/>
    <w:rsid w:val="00593124"/>
    <w:rsid w:val="00594F14"/>
    <w:rsid w:val="00597312"/>
    <w:rsid w:val="005975BF"/>
    <w:rsid w:val="005A5DEB"/>
    <w:rsid w:val="005B12F0"/>
    <w:rsid w:val="005B2241"/>
    <w:rsid w:val="005B546F"/>
    <w:rsid w:val="005B59B9"/>
    <w:rsid w:val="005C0008"/>
    <w:rsid w:val="005C4944"/>
    <w:rsid w:val="005C6443"/>
    <w:rsid w:val="005C7EC8"/>
    <w:rsid w:val="005D1DE1"/>
    <w:rsid w:val="005D5FE6"/>
    <w:rsid w:val="005E27CC"/>
    <w:rsid w:val="005E31C1"/>
    <w:rsid w:val="005E57D2"/>
    <w:rsid w:val="005E6EAA"/>
    <w:rsid w:val="005E77D9"/>
    <w:rsid w:val="005E782F"/>
    <w:rsid w:val="005F15A6"/>
    <w:rsid w:val="005F56F9"/>
    <w:rsid w:val="00600550"/>
    <w:rsid w:val="00601DD9"/>
    <w:rsid w:val="0060255B"/>
    <w:rsid w:val="00615DBB"/>
    <w:rsid w:val="00620E47"/>
    <w:rsid w:val="00623EB2"/>
    <w:rsid w:val="00626AF0"/>
    <w:rsid w:val="006278FC"/>
    <w:rsid w:val="00631A19"/>
    <w:rsid w:val="00636B41"/>
    <w:rsid w:val="006402CF"/>
    <w:rsid w:val="0064224E"/>
    <w:rsid w:val="006436EB"/>
    <w:rsid w:val="006508F8"/>
    <w:rsid w:val="00654AA0"/>
    <w:rsid w:val="00656454"/>
    <w:rsid w:val="00663FD3"/>
    <w:rsid w:val="0067326F"/>
    <w:rsid w:val="00680FC4"/>
    <w:rsid w:val="00682066"/>
    <w:rsid w:val="0068645F"/>
    <w:rsid w:val="0068779D"/>
    <w:rsid w:val="006941CD"/>
    <w:rsid w:val="006975F3"/>
    <w:rsid w:val="006A26F9"/>
    <w:rsid w:val="006A55E7"/>
    <w:rsid w:val="006A667D"/>
    <w:rsid w:val="006B0B82"/>
    <w:rsid w:val="006B4E5C"/>
    <w:rsid w:val="006B66C4"/>
    <w:rsid w:val="006C0D1D"/>
    <w:rsid w:val="006C379E"/>
    <w:rsid w:val="006C3C7D"/>
    <w:rsid w:val="006D5451"/>
    <w:rsid w:val="006D5D36"/>
    <w:rsid w:val="006D6130"/>
    <w:rsid w:val="006D7D67"/>
    <w:rsid w:val="006E22C2"/>
    <w:rsid w:val="006E41C5"/>
    <w:rsid w:val="006E5304"/>
    <w:rsid w:val="006E7738"/>
    <w:rsid w:val="006F6B85"/>
    <w:rsid w:val="00703D9A"/>
    <w:rsid w:val="007122E8"/>
    <w:rsid w:val="00713D2D"/>
    <w:rsid w:val="00717CD7"/>
    <w:rsid w:val="00726866"/>
    <w:rsid w:val="007338C3"/>
    <w:rsid w:val="00737579"/>
    <w:rsid w:val="00742818"/>
    <w:rsid w:val="007509C2"/>
    <w:rsid w:val="00752878"/>
    <w:rsid w:val="00755F43"/>
    <w:rsid w:val="007569AE"/>
    <w:rsid w:val="0076023F"/>
    <w:rsid w:val="00763D7F"/>
    <w:rsid w:val="007800E1"/>
    <w:rsid w:val="00780659"/>
    <w:rsid w:val="007835C9"/>
    <w:rsid w:val="007842D3"/>
    <w:rsid w:val="0078433B"/>
    <w:rsid w:val="00784794"/>
    <w:rsid w:val="00793034"/>
    <w:rsid w:val="007A04D6"/>
    <w:rsid w:val="007A5BE9"/>
    <w:rsid w:val="007A7572"/>
    <w:rsid w:val="007B0C10"/>
    <w:rsid w:val="007C185E"/>
    <w:rsid w:val="007C4632"/>
    <w:rsid w:val="007C724D"/>
    <w:rsid w:val="007D22BF"/>
    <w:rsid w:val="007D6881"/>
    <w:rsid w:val="007E17FF"/>
    <w:rsid w:val="007E2840"/>
    <w:rsid w:val="007F3209"/>
    <w:rsid w:val="00807998"/>
    <w:rsid w:val="008236AB"/>
    <w:rsid w:val="00823E3D"/>
    <w:rsid w:val="00824F8F"/>
    <w:rsid w:val="00833B17"/>
    <w:rsid w:val="00836927"/>
    <w:rsid w:val="00837170"/>
    <w:rsid w:val="0084171A"/>
    <w:rsid w:val="008456D6"/>
    <w:rsid w:val="0085119C"/>
    <w:rsid w:val="00864C9B"/>
    <w:rsid w:val="0086672A"/>
    <w:rsid w:val="00866D3F"/>
    <w:rsid w:val="00867809"/>
    <w:rsid w:val="00870B42"/>
    <w:rsid w:val="008766B7"/>
    <w:rsid w:val="00877CFC"/>
    <w:rsid w:val="00881189"/>
    <w:rsid w:val="0088498D"/>
    <w:rsid w:val="00896885"/>
    <w:rsid w:val="008A2AD4"/>
    <w:rsid w:val="008A363D"/>
    <w:rsid w:val="008A6344"/>
    <w:rsid w:val="008A7EE4"/>
    <w:rsid w:val="008B07B4"/>
    <w:rsid w:val="008B243F"/>
    <w:rsid w:val="008B34AC"/>
    <w:rsid w:val="008B64DC"/>
    <w:rsid w:val="008B78E3"/>
    <w:rsid w:val="008B7EB5"/>
    <w:rsid w:val="008C0DE8"/>
    <w:rsid w:val="008C3534"/>
    <w:rsid w:val="008C51D4"/>
    <w:rsid w:val="008C6C19"/>
    <w:rsid w:val="008D010F"/>
    <w:rsid w:val="008D017F"/>
    <w:rsid w:val="008D2468"/>
    <w:rsid w:val="008D4466"/>
    <w:rsid w:val="008D4F94"/>
    <w:rsid w:val="008D6232"/>
    <w:rsid w:val="008E748B"/>
    <w:rsid w:val="008F66B8"/>
    <w:rsid w:val="00900B6C"/>
    <w:rsid w:val="00901310"/>
    <w:rsid w:val="009028F5"/>
    <w:rsid w:val="009072D2"/>
    <w:rsid w:val="00907D58"/>
    <w:rsid w:val="00923AA3"/>
    <w:rsid w:val="009268F9"/>
    <w:rsid w:val="009271C8"/>
    <w:rsid w:val="00930702"/>
    <w:rsid w:val="00932C10"/>
    <w:rsid w:val="009350A2"/>
    <w:rsid w:val="009377F3"/>
    <w:rsid w:val="00941E0B"/>
    <w:rsid w:val="0094733B"/>
    <w:rsid w:val="009479BE"/>
    <w:rsid w:val="009512A5"/>
    <w:rsid w:val="00957442"/>
    <w:rsid w:val="00965198"/>
    <w:rsid w:val="009700ED"/>
    <w:rsid w:val="009731D1"/>
    <w:rsid w:val="0098153B"/>
    <w:rsid w:val="00981D28"/>
    <w:rsid w:val="009820DF"/>
    <w:rsid w:val="00985139"/>
    <w:rsid w:val="00987DD0"/>
    <w:rsid w:val="00991C84"/>
    <w:rsid w:val="00996A96"/>
    <w:rsid w:val="009A09F7"/>
    <w:rsid w:val="009A6D8A"/>
    <w:rsid w:val="009B1D60"/>
    <w:rsid w:val="009B5876"/>
    <w:rsid w:val="009B74D2"/>
    <w:rsid w:val="009C1092"/>
    <w:rsid w:val="009C18A6"/>
    <w:rsid w:val="009C4DA3"/>
    <w:rsid w:val="009C50BF"/>
    <w:rsid w:val="009D1F19"/>
    <w:rsid w:val="009D737D"/>
    <w:rsid w:val="009E26C9"/>
    <w:rsid w:val="009E306F"/>
    <w:rsid w:val="009F209B"/>
    <w:rsid w:val="009F2BD6"/>
    <w:rsid w:val="009F7C26"/>
    <w:rsid w:val="00A03CF0"/>
    <w:rsid w:val="00A04CAB"/>
    <w:rsid w:val="00A059F3"/>
    <w:rsid w:val="00A05C52"/>
    <w:rsid w:val="00A06E1B"/>
    <w:rsid w:val="00A078F0"/>
    <w:rsid w:val="00A07FFC"/>
    <w:rsid w:val="00A10F83"/>
    <w:rsid w:val="00A11784"/>
    <w:rsid w:val="00A12C8D"/>
    <w:rsid w:val="00A14994"/>
    <w:rsid w:val="00A200BF"/>
    <w:rsid w:val="00A23420"/>
    <w:rsid w:val="00A256D6"/>
    <w:rsid w:val="00A2777B"/>
    <w:rsid w:val="00A30190"/>
    <w:rsid w:val="00A32EE4"/>
    <w:rsid w:val="00A35CE9"/>
    <w:rsid w:val="00A4090F"/>
    <w:rsid w:val="00A50454"/>
    <w:rsid w:val="00A507EB"/>
    <w:rsid w:val="00A5632F"/>
    <w:rsid w:val="00A6430B"/>
    <w:rsid w:val="00A64345"/>
    <w:rsid w:val="00A72AB1"/>
    <w:rsid w:val="00A841E7"/>
    <w:rsid w:val="00A8433E"/>
    <w:rsid w:val="00A8559B"/>
    <w:rsid w:val="00A9566C"/>
    <w:rsid w:val="00A964A7"/>
    <w:rsid w:val="00AA7D4B"/>
    <w:rsid w:val="00AB2C2B"/>
    <w:rsid w:val="00AB2C80"/>
    <w:rsid w:val="00AC72B0"/>
    <w:rsid w:val="00AD3744"/>
    <w:rsid w:val="00AD3B79"/>
    <w:rsid w:val="00AD4C02"/>
    <w:rsid w:val="00AD632A"/>
    <w:rsid w:val="00AD6C68"/>
    <w:rsid w:val="00AE2045"/>
    <w:rsid w:val="00AE7702"/>
    <w:rsid w:val="00AF1CD3"/>
    <w:rsid w:val="00AF4252"/>
    <w:rsid w:val="00AF451B"/>
    <w:rsid w:val="00AF5030"/>
    <w:rsid w:val="00B056EF"/>
    <w:rsid w:val="00B05A22"/>
    <w:rsid w:val="00B12AC5"/>
    <w:rsid w:val="00B13B59"/>
    <w:rsid w:val="00B15FED"/>
    <w:rsid w:val="00B16B6B"/>
    <w:rsid w:val="00B17F17"/>
    <w:rsid w:val="00B218F6"/>
    <w:rsid w:val="00B2342E"/>
    <w:rsid w:val="00B24435"/>
    <w:rsid w:val="00B26B85"/>
    <w:rsid w:val="00B2744E"/>
    <w:rsid w:val="00B34836"/>
    <w:rsid w:val="00B37547"/>
    <w:rsid w:val="00B4103E"/>
    <w:rsid w:val="00B44511"/>
    <w:rsid w:val="00B539AA"/>
    <w:rsid w:val="00B574F0"/>
    <w:rsid w:val="00B645CB"/>
    <w:rsid w:val="00B70085"/>
    <w:rsid w:val="00B71202"/>
    <w:rsid w:val="00B80C8B"/>
    <w:rsid w:val="00B82172"/>
    <w:rsid w:val="00B832DD"/>
    <w:rsid w:val="00B86C98"/>
    <w:rsid w:val="00B90D2D"/>
    <w:rsid w:val="00B9120A"/>
    <w:rsid w:val="00B954E6"/>
    <w:rsid w:val="00BA2928"/>
    <w:rsid w:val="00BA3B60"/>
    <w:rsid w:val="00BA68DF"/>
    <w:rsid w:val="00BB0F67"/>
    <w:rsid w:val="00BB2E21"/>
    <w:rsid w:val="00BB478E"/>
    <w:rsid w:val="00BB66F9"/>
    <w:rsid w:val="00BC0A57"/>
    <w:rsid w:val="00BC56C5"/>
    <w:rsid w:val="00BC5D72"/>
    <w:rsid w:val="00BD2028"/>
    <w:rsid w:val="00BD5D0F"/>
    <w:rsid w:val="00BE0152"/>
    <w:rsid w:val="00BE7D4D"/>
    <w:rsid w:val="00BF12D3"/>
    <w:rsid w:val="00BF285F"/>
    <w:rsid w:val="00BF4149"/>
    <w:rsid w:val="00C0475F"/>
    <w:rsid w:val="00C10BBA"/>
    <w:rsid w:val="00C111CB"/>
    <w:rsid w:val="00C15FE4"/>
    <w:rsid w:val="00C165A1"/>
    <w:rsid w:val="00C171DC"/>
    <w:rsid w:val="00C22D49"/>
    <w:rsid w:val="00C240B7"/>
    <w:rsid w:val="00C2683C"/>
    <w:rsid w:val="00C26E1A"/>
    <w:rsid w:val="00C2777B"/>
    <w:rsid w:val="00C302B9"/>
    <w:rsid w:val="00C30C04"/>
    <w:rsid w:val="00C608C3"/>
    <w:rsid w:val="00C60B65"/>
    <w:rsid w:val="00C61B07"/>
    <w:rsid w:val="00C626C0"/>
    <w:rsid w:val="00C77078"/>
    <w:rsid w:val="00C81754"/>
    <w:rsid w:val="00C85B09"/>
    <w:rsid w:val="00C875DC"/>
    <w:rsid w:val="00C90308"/>
    <w:rsid w:val="00C91AA5"/>
    <w:rsid w:val="00C94016"/>
    <w:rsid w:val="00CA01A5"/>
    <w:rsid w:val="00CA406E"/>
    <w:rsid w:val="00CA69CC"/>
    <w:rsid w:val="00CB40BB"/>
    <w:rsid w:val="00CB4BC9"/>
    <w:rsid w:val="00CD0704"/>
    <w:rsid w:val="00CD2244"/>
    <w:rsid w:val="00CD6BB2"/>
    <w:rsid w:val="00CE1561"/>
    <w:rsid w:val="00CE1F3C"/>
    <w:rsid w:val="00CE67B7"/>
    <w:rsid w:val="00CF5CBB"/>
    <w:rsid w:val="00CF6E8B"/>
    <w:rsid w:val="00D02287"/>
    <w:rsid w:val="00D04A93"/>
    <w:rsid w:val="00D05361"/>
    <w:rsid w:val="00D061E8"/>
    <w:rsid w:val="00D12615"/>
    <w:rsid w:val="00D1364A"/>
    <w:rsid w:val="00D201CD"/>
    <w:rsid w:val="00D244B7"/>
    <w:rsid w:val="00D24749"/>
    <w:rsid w:val="00D24CD7"/>
    <w:rsid w:val="00D31567"/>
    <w:rsid w:val="00D31EFA"/>
    <w:rsid w:val="00D33C5F"/>
    <w:rsid w:val="00D36419"/>
    <w:rsid w:val="00D3722C"/>
    <w:rsid w:val="00D4384A"/>
    <w:rsid w:val="00D634D9"/>
    <w:rsid w:val="00D73809"/>
    <w:rsid w:val="00D74624"/>
    <w:rsid w:val="00D749D0"/>
    <w:rsid w:val="00D80B1E"/>
    <w:rsid w:val="00D84168"/>
    <w:rsid w:val="00D85BAE"/>
    <w:rsid w:val="00D86DC9"/>
    <w:rsid w:val="00D87BD2"/>
    <w:rsid w:val="00D920C6"/>
    <w:rsid w:val="00D95A82"/>
    <w:rsid w:val="00D95B0F"/>
    <w:rsid w:val="00DA6FC3"/>
    <w:rsid w:val="00DB23BA"/>
    <w:rsid w:val="00DB3A6F"/>
    <w:rsid w:val="00DB3ADD"/>
    <w:rsid w:val="00DC0FFB"/>
    <w:rsid w:val="00DC2BC6"/>
    <w:rsid w:val="00DC51EF"/>
    <w:rsid w:val="00DC60C4"/>
    <w:rsid w:val="00DD4360"/>
    <w:rsid w:val="00DE1165"/>
    <w:rsid w:val="00DE3A3B"/>
    <w:rsid w:val="00DE51C0"/>
    <w:rsid w:val="00DE7B55"/>
    <w:rsid w:val="00DF17DB"/>
    <w:rsid w:val="00DF2C77"/>
    <w:rsid w:val="00DF4BB3"/>
    <w:rsid w:val="00E020F0"/>
    <w:rsid w:val="00E04CF3"/>
    <w:rsid w:val="00E04FD7"/>
    <w:rsid w:val="00E050B5"/>
    <w:rsid w:val="00E05BED"/>
    <w:rsid w:val="00E107EF"/>
    <w:rsid w:val="00E15E6A"/>
    <w:rsid w:val="00E15F91"/>
    <w:rsid w:val="00E16B1E"/>
    <w:rsid w:val="00E2483E"/>
    <w:rsid w:val="00E24A69"/>
    <w:rsid w:val="00E254F7"/>
    <w:rsid w:val="00E26ED9"/>
    <w:rsid w:val="00E2754D"/>
    <w:rsid w:val="00E3024F"/>
    <w:rsid w:val="00E33076"/>
    <w:rsid w:val="00E35D21"/>
    <w:rsid w:val="00E40D0C"/>
    <w:rsid w:val="00E47D63"/>
    <w:rsid w:val="00E7572A"/>
    <w:rsid w:val="00E81D79"/>
    <w:rsid w:val="00E85723"/>
    <w:rsid w:val="00EA685E"/>
    <w:rsid w:val="00EB2773"/>
    <w:rsid w:val="00EB4E79"/>
    <w:rsid w:val="00EC0F1A"/>
    <w:rsid w:val="00EC7D6B"/>
    <w:rsid w:val="00ED1B2F"/>
    <w:rsid w:val="00ED489C"/>
    <w:rsid w:val="00ED55CA"/>
    <w:rsid w:val="00EE01E9"/>
    <w:rsid w:val="00EE11BF"/>
    <w:rsid w:val="00EE2582"/>
    <w:rsid w:val="00F0383E"/>
    <w:rsid w:val="00F0413A"/>
    <w:rsid w:val="00F04251"/>
    <w:rsid w:val="00F043EB"/>
    <w:rsid w:val="00F06E11"/>
    <w:rsid w:val="00F134D0"/>
    <w:rsid w:val="00F20306"/>
    <w:rsid w:val="00F27238"/>
    <w:rsid w:val="00F3240A"/>
    <w:rsid w:val="00F338F5"/>
    <w:rsid w:val="00F33FBD"/>
    <w:rsid w:val="00F36FAE"/>
    <w:rsid w:val="00F40663"/>
    <w:rsid w:val="00F40DFB"/>
    <w:rsid w:val="00F427F6"/>
    <w:rsid w:val="00F42DF4"/>
    <w:rsid w:val="00F4583F"/>
    <w:rsid w:val="00F47D4F"/>
    <w:rsid w:val="00F53414"/>
    <w:rsid w:val="00F55638"/>
    <w:rsid w:val="00F5620C"/>
    <w:rsid w:val="00F57768"/>
    <w:rsid w:val="00F61E29"/>
    <w:rsid w:val="00F65254"/>
    <w:rsid w:val="00F6573D"/>
    <w:rsid w:val="00F73197"/>
    <w:rsid w:val="00F7375C"/>
    <w:rsid w:val="00F73E58"/>
    <w:rsid w:val="00F743D5"/>
    <w:rsid w:val="00F74C8C"/>
    <w:rsid w:val="00F755D9"/>
    <w:rsid w:val="00F807E0"/>
    <w:rsid w:val="00F8121C"/>
    <w:rsid w:val="00F8228A"/>
    <w:rsid w:val="00F8335C"/>
    <w:rsid w:val="00F83722"/>
    <w:rsid w:val="00F8474C"/>
    <w:rsid w:val="00F85F59"/>
    <w:rsid w:val="00F9202D"/>
    <w:rsid w:val="00F92949"/>
    <w:rsid w:val="00F95BA8"/>
    <w:rsid w:val="00F95D09"/>
    <w:rsid w:val="00FA46BB"/>
    <w:rsid w:val="00FA52F8"/>
    <w:rsid w:val="00FB0C45"/>
    <w:rsid w:val="00FB2B88"/>
    <w:rsid w:val="00FB3A53"/>
    <w:rsid w:val="00FB661B"/>
    <w:rsid w:val="00FC08A0"/>
    <w:rsid w:val="00FC4B88"/>
    <w:rsid w:val="00FC6024"/>
    <w:rsid w:val="00FC7E09"/>
    <w:rsid w:val="00FD41F0"/>
    <w:rsid w:val="00FE0CB8"/>
    <w:rsid w:val="00FE31D4"/>
    <w:rsid w:val="00FE4395"/>
    <w:rsid w:val="00FE7CC7"/>
    <w:rsid w:val="00FF037B"/>
    <w:rsid w:val="00FF1A4F"/>
    <w:rsid w:val="00FF49E7"/>
    <w:rsid w:val="00FF6104"/>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94256-D159-4DBB-BB6A-BEFA3B3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3D"/>
    <w:pPr>
      <w:ind w:left="720"/>
      <w:contextualSpacing/>
    </w:pPr>
  </w:style>
  <w:style w:type="character" w:styleId="Hyperlink">
    <w:name w:val="Hyperlink"/>
    <w:basedOn w:val="DefaultParagraphFont"/>
    <w:uiPriority w:val="99"/>
    <w:unhideWhenUsed/>
    <w:rsid w:val="00406C3D"/>
    <w:rPr>
      <w:color w:val="0563C1" w:themeColor="hyperlink"/>
      <w:u w:val="single"/>
    </w:rPr>
  </w:style>
  <w:style w:type="table" w:styleId="TableGrid">
    <w:name w:val="Table Grid"/>
    <w:basedOn w:val="TableNormal"/>
    <w:uiPriority w:val="39"/>
    <w:rsid w:val="00EE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F9"/>
  </w:style>
  <w:style w:type="paragraph" w:styleId="Footer">
    <w:name w:val="footer"/>
    <w:basedOn w:val="Normal"/>
    <w:link w:val="FooterChar"/>
    <w:uiPriority w:val="99"/>
    <w:unhideWhenUsed/>
    <w:rsid w:val="00BB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F9"/>
  </w:style>
  <w:style w:type="paragraph" w:styleId="BalloonText">
    <w:name w:val="Balloon Text"/>
    <w:basedOn w:val="Normal"/>
    <w:link w:val="BalloonTextChar"/>
    <w:uiPriority w:val="99"/>
    <w:semiHidden/>
    <w:unhideWhenUsed/>
    <w:rsid w:val="00244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C8"/>
    <w:rPr>
      <w:rFonts w:ascii="Segoe UI" w:hAnsi="Segoe UI" w:cs="Segoe UI"/>
      <w:sz w:val="18"/>
      <w:szCs w:val="18"/>
    </w:rPr>
  </w:style>
  <w:style w:type="paragraph" w:styleId="NormalWeb">
    <w:name w:val="Normal (Web)"/>
    <w:basedOn w:val="Normal"/>
    <w:uiPriority w:val="99"/>
    <w:unhideWhenUsed/>
    <w:rsid w:val="00015ADF"/>
    <w:pPr>
      <w:spacing w:after="30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80432">
      <w:bodyDiv w:val="1"/>
      <w:marLeft w:val="0"/>
      <w:marRight w:val="0"/>
      <w:marTop w:val="0"/>
      <w:marBottom w:val="0"/>
      <w:divBdr>
        <w:top w:val="none" w:sz="0" w:space="0" w:color="auto"/>
        <w:left w:val="none" w:sz="0" w:space="0" w:color="auto"/>
        <w:bottom w:val="none" w:sz="0" w:space="0" w:color="auto"/>
        <w:right w:val="none" w:sz="0" w:space="0" w:color="auto"/>
      </w:divBdr>
    </w:div>
    <w:div w:id="1312637435">
      <w:bodyDiv w:val="1"/>
      <w:marLeft w:val="0"/>
      <w:marRight w:val="0"/>
      <w:marTop w:val="0"/>
      <w:marBottom w:val="0"/>
      <w:divBdr>
        <w:top w:val="none" w:sz="0" w:space="0" w:color="auto"/>
        <w:left w:val="none" w:sz="0" w:space="0" w:color="auto"/>
        <w:bottom w:val="none" w:sz="0" w:space="0" w:color="auto"/>
        <w:right w:val="none" w:sz="0" w:space="0" w:color="auto"/>
      </w:divBdr>
    </w:div>
    <w:div w:id="1543708892">
      <w:bodyDiv w:val="1"/>
      <w:marLeft w:val="0"/>
      <w:marRight w:val="0"/>
      <w:marTop w:val="0"/>
      <w:marBottom w:val="0"/>
      <w:divBdr>
        <w:top w:val="none" w:sz="0" w:space="0" w:color="auto"/>
        <w:left w:val="none" w:sz="0" w:space="0" w:color="auto"/>
        <w:bottom w:val="none" w:sz="0" w:space="0" w:color="auto"/>
        <w:right w:val="none" w:sz="0" w:space="0" w:color="auto"/>
      </w:divBdr>
      <w:divsChild>
        <w:div w:id="1528566895">
          <w:marLeft w:val="547"/>
          <w:marRight w:val="0"/>
          <w:marTop w:val="144"/>
          <w:marBottom w:val="0"/>
          <w:divBdr>
            <w:top w:val="none" w:sz="0" w:space="0" w:color="auto"/>
            <w:left w:val="none" w:sz="0" w:space="0" w:color="auto"/>
            <w:bottom w:val="none" w:sz="0" w:space="0" w:color="auto"/>
            <w:right w:val="none" w:sz="0" w:space="0" w:color="auto"/>
          </w:divBdr>
        </w:div>
        <w:div w:id="90053084">
          <w:marLeft w:val="547"/>
          <w:marRight w:val="0"/>
          <w:marTop w:val="144"/>
          <w:marBottom w:val="0"/>
          <w:divBdr>
            <w:top w:val="none" w:sz="0" w:space="0" w:color="auto"/>
            <w:left w:val="none" w:sz="0" w:space="0" w:color="auto"/>
            <w:bottom w:val="none" w:sz="0" w:space="0" w:color="auto"/>
            <w:right w:val="none" w:sz="0" w:space="0" w:color="auto"/>
          </w:divBdr>
        </w:div>
        <w:div w:id="775442925">
          <w:marLeft w:val="547"/>
          <w:marRight w:val="0"/>
          <w:marTop w:val="144"/>
          <w:marBottom w:val="0"/>
          <w:divBdr>
            <w:top w:val="none" w:sz="0" w:space="0" w:color="auto"/>
            <w:left w:val="none" w:sz="0" w:space="0" w:color="auto"/>
            <w:bottom w:val="none" w:sz="0" w:space="0" w:color="auto"/>
            <w:right w:val="none" w:sz="0" w:space="0" w:color="auto"/>
          </w:divBdr>
        </w:div>
        <w:div w:id="716928106">
          <w:marLeft w:val="547"/>
          <w:marRight w:val="0"/>
          <w:marTop w:val="144"/>
          <w:marBottom w:val="0"/>
          <w:divBdr>
            <w:top w:val="none" w:sz="0" w:space="0" w:color="auto"/>
            <w:left w:val="none" w:sz="0" w:space="0" w:color="auto"/>
            <w:bottom w:val="none" w:sz="0" w:space="0" w:color="auto"/>
            <w:right w:val="none" w:sz="0" w:space="0" w:color="auto"/>
          </w:divBdr>
        </w:div>
        <w:div w:id="530846940">
          <w:marLeft w:val="547"/>
          <w:marRight w:val="0"/>
          <w:marTop w:val="144"/>
          <w:marBottom w:val="0"/>
          <w:divBdr>
            <w:top w:val="none" w:sz="0" w:space="0" w:color="auto"/>
            <w:left w:val="none" w:sz="0" w:space="0" w:color="auto"/>
            <w:bottom w:val="none" w:sz="0" w:space="0" w:color="auto"/>
            <w:right w:val="none" w:sz="0" w:space="0" w:color="auto"/>
          </w:divBdr>
        </w:div>
      </w:divsChild>
    </w:div>
    <w:div w:id="2091996348">
      <w:bodyDiv w:val="1"/>
      <w:marLeft w:val="0"/>
      <w:marRight w:val="0"/>
      <w:marTop w:val="0"/>
      <w:marBottom w:val="0"/>
      <w:divBdr>
        <w:top w:val="none" w:sz="0" w:space="0" w:color="auto"/>
        <w:left w:val="none" w:sz="0" w:space="0" w:color="auto"/>
        <w:bottom w:val="none" w:sz="0" w:space="0" w:color="auto"/>
        <w:right w:val="none" w:sz="0" w:space="0" w:color="auto"/>
      </w:divBdr>
      <w:divsChild>
        <w:div w:id="526258180">
          <w:marLeft w:val="0"/>
          <w:marRight w:val="0"/>
          <w:marTop w:val="0"/>
          <w:marBottom w:val="0"/>
          <w:divBdr>
            <w:top w:val="none" w:sz="0" w:space="0" w:color="auto"/>
            <w:left w:val="none" w:sz="0" w:space="0" w:color="auto"/>
            <w:bottom w:val="none" w:sz="0" w:space="0" w:color="auto"/>
            <w:right w:val="none" w:sz="0" w:space="0" w:color="auto"/>
          </w:divBdr>
          <w:divsChild>
            <w:div w:id="241643914">
              <w:marLeft w:val="0"/>
              <w:marRight w:val="0"/>
              <w:marTop w:val="0"/>
              <w:marBottom w:val="0"/>
              <w:divBdr>
                <w:top w:val="none" w:sz="0" w:space="0" w:color="auto"/>
                <w:left w:val="none" w:sz="0" w:space="0" w:color="auto"/>
                <w:bottom w:val="none" w:sz="0" w:space="0" w:color="auto"/>
                <w:right w:val="none" w:sz="0" w:space="0" w:color="auto"/>
              </w:divBdr>
              <w:divsChild>
                <w:div w:id="1180318314">
                  <w:marLeft w:val="0"/>
                  <w:marRight w:val="0"/>
                  <w:marTop w:val="0"/>
                  <w:marBottom w:val="0"/>
                  <w:divBdr>
                    <w:top w:val="none" w:sz="0" w:space="0" w:color="auto"/>
                    <w:left w:val="none" w:sz="0" w:space="0" w:color="auto"/>
                    <w:bottom w:val="none" w:sz="0" w:space="0" w:color="auto"/>
                    <w:right w:val="none" w:sz="0" w:space="0" w:color="auto"/>
                  </w:divBdr>
                  <w:divsChild>
                    <w:div w:id="245767852">
                      <w:marLeft w:val="0"/>
                      <w:marRight w:val="0"/>
                      <w:marTop w:val="0"/>
                      <w:marBottom w:val="0"/>
                      <w:divBdr>
                        <w:top w:val="none" w:sz="0" w:space="0" w:color="auto"/>
                        <w:left w:val="none" w:sz="0" w:space="0" w:color="auto"/>
                        <w:bottom w:val="none" w:sz="0" w:space="0" w:color="auto"/>
                        <w:right w:val="none" w:sz="0" w:space="0" w:color="auto"/>
                      </w:divBdr>
                      <w:divsChild>
                        <w:div w:id="466314808">
                          <w:marLeft w:val="0"/>
                          <w:marRight w:val="0"/>
                          <w:marTop w:val="0"/>
                          <w:marBottom w:val="0"/>
                          <w:divBdr>
                            <w:top w:val="none" w:sz="0" w:space="0" w:color="auto"/>
                            <w:left w:val="none" w:sz="0" w:space="0" w:color="auto"/>
                            <w:bottom w:val="none" w:sz="0" w:space="0" w:color="auto"/>
                            <w:right w:val="none" w:sz="0" w:space="0" w:color="auto"/>
                          </w:divBdr>
                          <w:divsChild>
                            <w:div w:id="2060587727">
                              <w:marLeft w:val="0"/>
                              <w:marRight w:val="0"/>
                              <w:marTop w:val="0"/>
                              <w:marBottom w:val="0"/>
                              <w:divBdr>
                                <w:top w:val="none" w:sz="0" w:space="0" w:color="auto"/>
                                <w:left w:val="none" w:sz="0" w:space="0" w:color="auto"/>
                                <w:bottom w:val="none" w:sz="0" w:space="0" w:color="auto"/>
                                <w:right w:val="none" w:sz="0" w:space="0" w:color="auto"/>
                              </w:divBdr>
                              <w:divsChild>
                                <w:div w:id="1711108878">
                                  <w:marLeft w:val="0"/>
                                  <w:marRight w:val="0"/>
                                  <w:marTop w:val="0"/>
                                  <w:marBottom w:val="0"/>
                                  <w:divBdr>
                                    <w:top w:val="none" w:sz="0" w:space="0" w:color="auto"/>
                                    <w:left w:val="none" w:sz="0" w:space="0" w:color="auto"/>
                                    <w:bottom w:val="none" w:sz="0" w:space="0" w:color="auto"/>
                                    <w:right w:val="none" w:sz="0" w:space="0" w:color="auto"/>
                                  </w:divBdr>
                                  <w:divsChild>
                                    <w:div w:id="1688286428">
                                      <w:marLeft w:val="0"/>
                                      <w:marRight w:val="0"/>
                                      <w:marTop w:val="0"/>
                                      <w:marBottom w:val="0"/>
                                      <w:divBdr>
                                        <w:top w:val="none" w:sz="0" w:space="0" w:color="auto"/>
                                        <w:left w:val="none" w:sz="0" w:space="0" w:color="auto"/>
                                        <w:bottom w:val="none" w:sz="0" w:space="0" w:color="auto"/>
                                        <w:right w:val="none" w:sz="0" w:space="0" w:color="auto"/>
                                      </w:divBdr>
                                      <w:divsChild>
                                        <w:div w:id="845754601">
                                          <w:marLeft w:val="0"/>
                                          <w:marRight w:val="0"/>
                                          <w:marTop w:val="0"/>
                                          <w:marBottom w:val="0"/>
                                          <w:divBdr>
                                            <w:top w:val="none" w:sz="0" w:space="0" w:color="auto"/>
                                            <w:left w:val="none" w:sz="0" w:space="0" w:color="auto"/>
                                            <w:bottom w:val="none" w:sz="0" w:space="0" w:color="auto"/>
                                            <w:right w:val="none" w:sz="0" w:space="0" w:color="auto"/>
                                          </w:divBdr>
                                          <w:divsChild>
                                            <w:div w:id="1864510014">
                                              <w:marLeft w:val="0"/>
                                              <w:marRight w:val="0"/>
                                              <w:marTop w:val="0"/>
                                              <w:marBottom w:val="0"/>
                                              <w:divBdr>
                                                <w:top w:val="none" w:sz="0" w:space="0" w:color="auto"/>
                                                <w:left w:val="none" w:sz="0" w:space="0" w:color="auto"/>
                                                <w:bottom w:val="none" w:sz="0" w:space="0" w:color="auto"/>
                                                <w:right w:val="none" w:sz="0" w:space="0" w:color="auto"/>
                                              </w:divBdr>
                                              <w:divsChild>
                                                <w:div w:id="1164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Spear</dc:creator>
  <cp:keywords/>
  <dc:description/>
  <cp:lastModifiedBy>Laura Spear</cp:lastModifiedBy>
  <cp:revision>8</cp:revision>
  <cp:lastPrinted>2015-10-19T21:21:00Z</cp:lastPrinted>
  <dcterms:created xsi:type="dcterms:W3CDTF">2017-02-08T13:17:00Z</dcterms:created>
  <dcterms:modified xsi:type="dcterms:W3CDTF">2017-02-08T13:51:00Z</dcterms:modified>
</cp:coreProperties>
</file>